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03" w:rsidRDefault="00827503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noProof/>
          <w:lang w:eastAsia="es-AR"/>
        </w:rPr>
        <w:drawing>
          <wp:inline distT="0" distB="0" distL="0" distR="0">
            <wp:extent cx="2381250" cy="1786354"/>
            <wp:effectExtent l="0" t="0" r="0" b="4445"/>
            <wp:docPr id="1" name="Imagen 1" descr="C:\Users\Ines\Downloads\Moyano1 baj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ownloads\Moyano1 baj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59" cy="17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503" w:rsidRDefault="00827503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6C5D1A">
        <w:rPr>
          <w:rFonts w:ascii="Calibri" w:eastAsia="Times New Roman" w:hAnsi="Calibri" w:cs="Calibri"/>
          <w:b/>
          <w:lang w:eastAsia="es-ES"/>
        </w:rPr>
        <w:t>RICARDO MOYANO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6C5D1A">
        <w:rPr>
          <w:rFonts w:ascii="Calibri" w:eastAsia="Times New Roman" w:hAnsi="Calibri" w:cs="Calibri"/>
          <w:b/>
          <w:lang w:eastAsia="es-ES"/>
        </w:rPr>
        <w:t>Perfil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6C5D1A">
        <w:rPr>
          <w:rFonts w:ascii="Calibri" w:hAnsi="Calibri" w:cs="Calibri"/>
        </w:rPr>
        <w:t xml:space="preserve">Arqueólogo por la Universidad de Chile, </w:t>
      </w:r>
      <w:r w:rsidRPr="006C5D1A">
        <w:rPr>
          <w:rFonts w:ascii="Calibri" w:hAnsi="Calibri" w:cs="Calibri"/>
          <w:shd w:val="clear" w:color="auto" w:fill="FFFFFF"/>
        </w:rPr>
        <w:t xml:space="preserve">Magister y Doctor en arqueología Escuela Nacional de Antropología e Historia de México, becario posdoctoral del Instituto de Investigaciones Históricas UNAM (SNI1) y becario posdoctoral de CONICET, Argentina. He </w:t>
      </w:r>
      <w:r w:rsidRPr="006C5D1A">
        <w:rPr>
          <w:rFonts w:ascii="Calibri" w:hAnsi="Calibri" w:cs="Calibri"/>
        </w:rPr>
        <w:t xml:space="preserve">participado en proyectos arqueológicos en el norte de Chile, el noroeste de Argentina, el centro de México y el este y suroeste de EE.UU. Tengo formación en metodologías y técnicas de prospección arqueológica y etnográfica, así como en uso de cartografías, registro fotográfico y software astronómicos. He dictado cursos y talleres a nivel nacional e internacional, contando con más de una treintena de publicaciones científicas y participación periódica en reuniones y eventos académicos. Actualmente formo </w:t>
      </w:r>
      <w:r w:rsidRPr="006C5D1A">
        <w:rPr>
          <w:rFonts w:ascii="Calibri" w:hAnsi="Calibri" w:cs="Calibri"/>
          <w:shd w:val="clear" w:color="auto" w:fill="FFFFFF"/>
        </w:rPr>
        <w:t xml:space="preserve">parte de la Sociedad Interamericana de Astronomía en la Cultura (SIAC) y la International </w:t>
      </w:r>
      <w:proofErr w:type="spellStart"/>
      <w:r w:rsidRPr="006C5D1A">
        <w:rPr>
          <w:rFonts w:ascii="Calibri" w:hAnsi="Calibri" w:cs="Calibri"/>
          <w:shd w:val="clear" w:color="auto" w:fill="FFFFFF"/>
        </w:rPr>
        <w:t>Society</w:t>
      </w:r>
      <w:proofErr w:type="spellEnd"/>
      <w:r w:rsidRPr="006C5D1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6C5D1A">
        <w:rPr>
          <w:rFonts w:ascii="Calibri" w:hAnsi="Calibri" w:cs="Calibri"/>
          <w:shd w:val="clear" w:color="auto" w:fill="FFFFFF"/>
        </w:rPr>
        <w:t>for</w:t>
      </w:r>
      <w:proofErr w:type="spellEnd"/>
      <w:r w:rsidRPr="006C5D1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6C5D1A">
        <w:rPr>
          <w:rFonts w:ascii="Calibri" w:hAnsi="Calibri" w:cs="Calibri"/>
          <w:shd w:val="clear" w:color="auto" w:fill="FFFFFF"/>
        </w:rPr>
        <w:t>Archaeoastronomy</w:t>
      </w:r>
      <w:proofErr w:type="spellEnd"/>
      <w:r w:rsidRPr="006C5D1A">
        <w:rPr>
          <w:rFonts w:ascii="Calibri" w:hAnsi="Calibri" w:cs="Calibri"/>
          <w:shd w:val="clear" w:color="auto" w:fill="FFFFFF"/>
        </w:rPr>
        <w:t xml:space="preserve"> and </w:t>
      </w:r>
      <w:proofErr w:type="spellStart"/>
      <w:r w:rsidRPr="006C5D1A">
        <w:rPr>
          <w:rFonts w:ascii="Calibri" w:hAnsi="Calibri" w:cs="Calibri"/>
          <w:shd w:val="clear" w:color="auto" w:fill="FFFFFF"/>
        </w:rPr>
        <w:t>Astronomy</w:t>
      </w:r>
      <w:proofErr w:type="spellEnd"/>
      <w:r w:rsidRPr="006C5D1A">
        <w:rPr>
          <w:rFonts w:ascii="Calibri" w:hAnsi="Calibri" w:cs="Calibri"/>
          <w:shd w:val="clear" w:color="auto" w:fill="FFFFFF"/>
        </w:rPr>
        <w:t xml:space="preserve"> in Culture (ISAAC). 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6C5D1A">
        <w:rPr>
          <w:rFonts w:ascii="Calibri" w:hAnsi="Calibri" w:cs="Calibri"/>
          <w:b/>
          <w:shd w:val="clear" w:color="auto" w:fill="FFFFFF"/>
        </w:rPr>
        <w:t>Líneas o intereses de investigación en curso</w:t>
      </w:r>
      <w:r w:rsidRPr="006C5D1A">
        <w:rPr>
          <w:rFonts w:ascii="Calibri" w:hAnsi="Calibri" w:cs="Calibri"/>
          <w:shd w:val="clear" w:color="auto" w:fill="FFFFFF"/>
        </w:rPr>
        <w:t xml:space="preserve"> 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proofErr w:type="spellStart"/>
      <w:proofErr w:type="gramStart"/>
      <w:r w:rsidRPr="006C5D1A">
        <w:rPr>
          <w:rFonts w:ascii="Calibri" w:hAnsi="Calibri" w:cs="Calibri"/>
          <w:shd w:val="clear" w:color="auto" w:fill="FFFFFF"/>
        </w:rPr>
        <w:t>etno</w:t>
      </w:r>
      <w:proofErr w:type="spellEnd"/>
      <w:proofErr w:type="gramEnd"/>
      <w:r w:rsidRPr="006C5D1A">
        <w:rPr>
          <w:rFonts w:ascii="Calibri" w:hAnsi="Calibri" w:cs="Calibri"/>
          <w:shd w:val="clear" w:color="auto" w:fill="FFFFFF"/>
        </w:rPr>
        <w:t xml:space="preserve"> y </w:t>
      </w:r>
      <w:proofErr w:type="spellStart"/>
      <w:r w:rsidRPr="006C5D1A">
        <w:rPr>
          <w:rFonts w:ascii="Calibri" w:hAnsi="Calibri" w:cs="Calibri"/>
          <w:shd w:val="clear" w:color="auto" w:fill="FFFFFF"/>
        </w:rPr>
        <w:t>arqueoastronomía</w:t>
      </w:r>
      <w:proofErr w:type="spellEnd"/>
      <w:r w:rsidRPr="006C5D1A">
        <w:rPr>
          <w:rFonts w:ascii="Calibri" w:hAnsi="Calibri" w:cs="Calibri"/>
          <w:shd w:val="clear" w:color="auto" w:fill="FFFFFF"/>
        </w:rPr>
        <w:t xml:space="preserve">, arqueología del paisaje, derecho indígena, patrimonio cultural, educación y divulgación de la astronomía. 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6C5D1A">
        <w:rPr>
          <w:rFonts w:ascii="Calibri" w:eastAsia="Times New Roman" w:hAnsi="Calibri" w:cs="Calibri"/>
          <w:b/>
          <w:lang w:eastAsia="es-ES"/>
        </w:rPr>
        <w:t>Publicaciones destacadas de los últimos 5 años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lang w:val="es-ES" w:eastAsia="zh-CN" w:bidi="he-IL"/>
        </w:rPr>
      </w:pPr>
      <w:r w:rsidRPr="006C5D1A">
        <w:rPr>
          <w:rFonts w:ascii="Calibri" w:eastAsia="SimSun" w:hAnsi="Calibri" w:cs="Calibri"/>
          <w:color w:val="1D2129"/>
          <w:shd w:val="clear" w:color="auto" w:fill="FFFFFF"/>
          <w:lang w:eastAsia="zh-CN" w:bidi="hi-IN"/>
        </w:rPr>
        <w:t xml:space="preserve">Moyano, R. (2018) “El cielo como categoría de análisis: la Luna y el calendario en contextos Inca meridionales”. En L.A. Flores Blanco (ed.), </w:t>
      </w:r>
      <w:r w:rsidRPr="006C5D1A">
        <w:rPr>
          <w:rFonts w:ascii="Calibri" w:eastAsia="SimSun" w:hAnsi="Calibri" w:cs="Calibri"/>
          <w:i/>
          <w:color w:val="1D2129"/>
          <w:shd w:val="clear" w:color="auto" w:fill="FFFFFF"/>
          <w:lang w:eastAsia="zh-CN" w:bidi="hi-IN"/>
        </w:rPr>
        <w:t xml:space="preserve">Lugares, monumentos, ancestros. Arqueologías de paisajes </w:t>
      </w:r>
      <w:proofErr w:type="spellStart"/>
      <w:r w:rsidRPr="006C5D1A">
        <w:rPr>
          <w:rFonts w:ascii="Calibri" w:eastAsia="SimSun" w:hAnsi="Calibri" w:cs="Calibri"/>
          <w:i/>
          <w:color w:val="1D2129"/>
          <w:shd w:val="clear" w:color="auto" w:fill="FFFFFF"/>
          <w:lang w:eastAsia="zh-CN" w:bidi="hi-IN"/>
        </w:rPr>
        <w:t>sndinos</w:t>
      </w:r>
      <w:proofErr w:type="spellEnd"/>
      <w:r w:rsidRPr="006C5D1A">
        <w:rPr>
          <w:rFonts w:ascii="Calibri" w:eastAsia="SimSun" w:hAnsi="Calibri" w:cs="Calibri"/>
          <w:i/>
          <w:color w:val="1D2129"/>
          <w:shd w:val="clear" w:color="auto" w:fill="FFFFFF"/>
          <w:lang w:eastAsia="zh-CN" w:bidi="hi-IN"/>
        </w:rPr>
        <w:t xml:space="preserve"> y lejanos</w:t>
      </w:r>
      <w:r w:rsidRPr="006C5D1A">
        <w:rPr>
          <w:rFonts w:ascii="Calibri" w:eastAsia="SimSun" w:hAnsi="Calibri" w:cs="Calibri"/>
          <w:color w:val="1D2129"/>
          <w:shd w:val="clear" w:color="auto" w:fill="FFFFFF"/>
          <w:lang w:eastAsia="zh-CN" w:bidi="hi-IN"/>
        </w:rPr>
        <w:t xml:space="preserve">, pp. 245-265. </w:t>
      </w:r>
      <w:proofErr w:type="spellStart"/>
      <w:r w:rsidRPr="006C5D1A">
        <w:rPr>
          <w:rFonts w:ascii="Calibri" w:eastAsia="SimSun" w:hAnsi="Calibri" w:cs="Calibri"/>
          <w:color w:val="1D2129"/>
          <w:shd w:val="clear" w:color="auto" w:fill="FFFFFF"/>
          <w:lang w:eastAsia="zh-CN" w:bidi="hi-IN"/>
        </w:rPr>
        <w:t>Avqi</w:t>
      </w:r>
      <w:proofErr w:type="spellEnd"/>
      <w:r w:rsidRPr="006C5D1A">
        <w:rPr>
          <w:rFonts w:ascii="Calibri" w:eastAsia="SimSun" w:hAnsi="Calibri" w:cs="Calibri"/>
          <w:color w:val="1D2129"/>
          <w:shd w:val="clear" w:color="auto" w:fill="FFFFFF"/>
          <w:lang w:eastAsia="zh-CN" w:bidi="hi-IN"/>
        </w:rPr>
        <w:t xml:space="preserve"> Ediciones de Omar Pinedo Pérez, Lima. ISBN: 978-9972-2719-8-4.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hAnsi="Calibri" w:cs="Calibri"/>
          <w:lang w:eastAsia="es-ES"/>
        </w:rPr>
      </w:pPr>
      <w:r w:rsidRPr="006C5D1A">
        <w:rPr>
          <w:rFonts w:ascii="Calibri" w:eastAsia="Times New Roman" w:hAnsi="Calibri" w:cs="Calibri"/>
          <w:lang w:eastAsia="es-ES"/>
        </w:rPr>
        <w:t xml:space="preserve">Moyano, R. </w:t>
      </w:r>
      <w:r w:rsidRPr="006C5D1A">
        <w:rPr>
          <w:rFonts w:ascii="Calibri" w:hAnsi="Calibri" w:cs="Calibri"/>
          <w:lang w:eastAsia="es-ES"/>
        </w:rPr>
        <w:t xml:space="preserve">(2018) “De noche también sale el Sol. </w:t>
      </w:r>
      <w:proofErr w:type="spellStart"/>
      <w:r w:rsidRPr="006C5D1A">
        <w:rPr>
          <w:rFonts w:ascii="Calibri" w:hAnsi="Calibri" w:cs="Calibri"/>
          <w:lang w:eastAsia="es-ES"/>
        </w:rPr>
        <w:t>Arqueoastronomía</w:t>
      </w:r>
      <w:proofErr w:type="spellEnd"/>
      <w:r w:rsidRPr="006C5D1A">
        <w:rPr>
          <w:rFonts w:ascii="Calibri" w:hAnsi="Calibri" w:cs="Calibri"/>
          <w:lang w:eastAsia="es-ES"/>
        </w:rPr>
        <w:t xml:space="preserve"> y ciclos lunares en los Andes del </w:t>
      </w:r>
      <w:proofErr w:type="spellStart"/>
      <w:r w:rsidRPr="006C5D1A">
        <w:rPr>
          <w:rFonts w:ascii="Calibri" w:hAnsi="Calibri" w:cs="Calibri"/>
          <w:lang w:eastAsia="es-ES"/>
        </w:rPr>
        <w:t>Collasuyu</w:t>
      </w:r>
      <w:proofErr w:type="spellEnd"/>
      <w:r w:rsidRPr="006C5D1A">
        <w:rPr>
          <w:rFonts w:ascii="Calibri" w:hAnsi="Calibri" w:cs="Calibri"/>
          <w:lang w:eastAsia="es-ES"/>
        </w:rPr>
        <w:t xml:space="preserve">”. En Cuadernos del Instituto Nacional de Antropología y Pensamiento Latinoamericano – Series Especiales, n° 6(1), 58-83. ISSN: 2362-1958. 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lang w:val="en-US" w:eastAsia="zh-CN" w:bidi="he-IL"/>
        </w:rPr>
      </w:pPr>
      <w:r w:rsidRPr="006C5D1A">
        <w:rPr>
          <w:rFonts w:ascii="Calibri" w:eastAsia="SimSun" w:hAnsi="Calibri" w:cs="Calibri"/>
          <w:lang w:val="es-ES" w:eastAsia="zh-CN" w:bidi="he-IL"/>
        </w:rPr>
        <w:t xml:space="preserve">Moyano, R. (2016) “La Luna llena del equinoccio de Septiembre entre los incas”. En E. Ponce Ortiz, </w:t>
      </w:r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Grado cero: La condición equinoccial y la producción de cultura en el Ecuador y otras longitudes ecuatoriales, </w:t>
      </w:r>
      <w:r w:rsidRPr="006C5D1A">
        <w:rPr>
          <w:rFonts w:ascii="Calibri" w:eastAsia="SimSun" w:hAnsi="Calibri" w:cs="Calibri"/>
          <w:lang w:val="es-ES" w:eastAsia="zh-CN" w:bidi="he-IL"/>
        </w:rPr>
        <w:t xml:space="preserve">pp. 353-391. </w:t>
      </w:r>
      <w:r w:rsidRPr="006C5D1A">
        <w:rPr>
          <w:rFonts w:ascii="Calibri" w:eastAsia="SimSun" w:hAnsi="Calibri" w:cs="Calibri"/>
          <w:lang w:val="en-US" w:eastAsia="zh-CN" w:bidi="he-IL"/>
        </w:rPr>
        <w:t xml:space="preserve">Artes Ediciones, Guayaquil. ISBN: 978-9942-977-03-8.   </w:t>
      </w:r>
    </w:p>
    <w:p w:rsidR="006C5D1A" w:rsidRPr="006C5D1A" w:rsidRDefault="006C5D1A" w:rsidP="006C5D1A">
      <w:pPr>
        <w:spacing w:after="0" w:line="240" w:lineRule="auto"/>
        <w:jc w:val="both"/>
        <w:rPr>
          <w:rFonts w:ascii="Calibri" w:hAnsi="Calibri" w:cs="Calibri"/>
          <w:iCs/>
          <w:lang w:val="en-US"/>
        </w:rPr>
      </w:pPr>
      <w:proofErr w:type="gramStart"/>
      <w:r w:rsidRPr="006C5D1A">
        <w:rPr>
          <w:rFonts w:ascii="Calibri" w:hAnsi="Calibri" w:cs="Calibri"/>
          <w:lang w:val="en-US"/>
        </w:rPr>
        <w:t>Moyano, R. (2016) “</w:t>
      </w:r>
      <w:r w:rsidRPr="006C5D1A">
        <w:rPr>
          <w:rFonts w:ascii="Calibri" w:hAnsi="Calibri" w:cs="Calibri"/>
          <w:lang w:val="en-GB"/>
        </w:rPr>
        <w:t xml:space="preserve">The Crossover among the Incas in the </w:t>
      </w:r>
      <w:proofErr w:type="spellStart"/>
      <w:r w:rsidRPr="006C5D1A">
        <w:rPr>
          <w:rFonts w:ascii="Calibri" w:hAnsi="Calibri" w:cs="Calibri"/>
          <w:lang w:val="en-GB"/>
        </w:rPr>
        <w:t>Collasuyu</w:t>
      </w:r>
      <w:proofErr w:type="spellEnd"/>
      <w:r w:rsidRPr="006C5D1A">
        <w:rPr>
          <w:rFonts w:ascii="Calibri" w:hAnsi="Calibri" w:cs="Calibri"/>
          <w:lang w:val="en-GB"/>
        </w:rPr>
        <w:t>”.</w:t>
      </w:r>
      <w:proofErr w:type="gramEnd"/>
      <w:r w:rsidRPr="006C5D1A">
        <w:rPr>
          <w:rFonts w:ascii="Calibri" w:hAnsi="Calibri" w:cs="Calibri"/>
          <w:lang w:val="en-GB"/>
        </w:rPr>
        <w:t xml:space="preserve"> En </w:t>
      </w:r>
      <w:r w:rsidRPr="006C5D1A">
        <w:rPr>
          <w:rFonts w:ascii="Calibri" w:hAnsi="Calibri" w:cs="Calibri"/>
          <w:iCs/>
          <w:lang w:val="en-US"/>
        </w:rPr>
        <w:t xml:space="preserve">Mediterranean Archaeology and Archaeometry, </w:t>
      </w:r>
      <w:r w:rsidRPr="006C5D1A">
        <w:rPr>
          <w:rFonts w:ascii="Calibri" w:hAnsi="Calibri" w:cs="Calibri"/>
          <w:lang w:val="en-US" w:eastAsia="es-ES"/>
        </w:rPr>
        <w:t xml:space="preserve">n° </w:t>
      </w:r>
      <w:r w:rsidRPr="006C5D1A">
        <w:rPr>
          <w:rFonts w:ascii="Calibri" w:hAnsi="Calibri" w:cs="Calibri"/>
          <w:iCs/>
          <w:lang w:val="en-US"/>
        </w:rPr>
        <w:t xml:space="preserve">16(4), 59-66. ISSN: 1108-9628. 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lang w:val="es-ES" w:eastAsia="es-ES" w:bidi="hi-IN"/>
        </w:rPr>
      </w:pPr>
      <w:r w:rsidRPr="006C5D1A">
        <w:rPr>
          <w:rFonts w:ascii="Calibri" w:eastAsia="SimSun" w:hAnsi="Calibri" w:cs="Calibri"/>
          <w:lang w:val="en-US" w:eastAsia="zh-CN" w:bidi="he-IL"/>
        </w:rPr>
        <w:t xml:space="preserve">Moyano, R. (2016) “The hand of God in Socaire”. </w:t>
      </w:r>
      <w:r w:rsidRPr="006C5D1A">
        <w:rPr>
          <w:rFonts w:ascii="Calibri" w:eastAsia="SimSun" w:hAnsi="Calibri" w:cs="Calibri"/>
          <w:lang w:val="es-ES" w:eastAsia="zh-CN" w:bidi="he-IL"/>
        </w:rPr>
        <w:t xml:space="preserve">En </w:t>
      </w:r>
      <w:r w:rsidRPr="006C5D1A">
        <w:rPr>
          <w:rFonts w:ascii="Calibri" w:eastAsia="SimSun" w:hAnsi="Calibri" w:cs="Calibri"/>
          <w:lang w:val="es-ES" w:eastAsia="es-ES" w:bidi="hi-IN"/>
        </w:rPr>
        <w:t>Revista Mexicana de Astronomía y Astrofísica (Serie de Conferencias),</w:t>
      </w:r>
      <w:r w:rsidRPr="006C5D1A">
        <w:rPr>
          <w:rFonts w:ascii="Calibri" w:eastAsia="SimSun" w:hAnsi="Calibri" w:cs="Calibri"/>
          <w:i/>
          <w:lang w:val="es-ES" w:eastAsia="es-ES" w:bidi="hi-IN"/>
        </w:rPr>
        <w:t xml:space="preserve"> </w:t>
      </w:r>
      <w:r w:rsidRPr="006C5D1A">
        <w:rPr>
          <w:rFonts w:ascii="Calibri" w:eastAsia="SimSun" w:hAnsi="Calibri" w:cs="Calibri"/>
          <w:lang w:val="es-ES" w:eastAsia="es-ES" w:bidi="hi-IN"/>
        </w:rPr>
        <w:t xml:space="preserve">n° 47, 51–57. ISSN: 0185-1101. 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lang w:val="en-US" w:eastAsia="es-ES" w:bidi="hi-IN"/>
        </w:rPr>
      </w:pPr>
      <w:r w:rsidRPr="006C5D1A">
        <w:rPr>
          <w:rFonts w:ascii="Calibri" w:eastAsia="SimSun" w:hAnsi="Calibri" w:cs="Calibri"/>
          <w:lang w:val="es-ES" w:eastAsia="es-ES" w:bidi="hi-IN"/>
        </w:rPr>
        <w:lastRenderedPageBreak/>
        <w:t>Moyano, R. (</w:t>
      </w:r>
      <w:r w:rsidRPr="006C5D1A">
        <w:rPr>
          <w:rFonts w:ascii="Calibri" w:eastAsia="SimSun" w:hAnsi="Calibri" w:cs="Calibri"/>
          <w:lang w:val="es-ES" w:eastAsia="zh-CN" w:bidi="he-IL"/>
        </w:rPr>
        <w:t xml:space="preserve">2016) “La observación de la Luna en contextos incas del </w:t>
      </w: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Collasuyu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”. En P. </w:t>
      </w: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Faulhaber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 y L.C. Borges (eds.), </w:t>
      </w:r>
      <w:r w:rsidRPr="006C5D1A">
        <w:rPr>
          <w:rFonts w:ascii="Calibri" w:eastAsia="SimSun" w:hAnsi="Calibri" w:cs="Calibri"/>
          <w:i/>
          <w:lang w:val="es-ES" w:eastAsia="zh-CN" w:bidi="he-IL"/>
        </w:rPr>
        <w:t>Perspectivas etnográficas e históricas sobre as astronomías,</w:t>
      </w:r>
      <w:r w:rsidRPr="006C5D1A">
        <w:rPr>
          <w:rFonts w:ascii="Calibri" w:eastAsia="SimSun" w:hAnsi="Calibri" w:cs="Calibri"/>
          <w:lang w:val="es-ES" w:eastAsia="zh-CN" w:bidi="he-IL"/>
        </w:rPr>
        <w:t xml:space="preserve"> pp. 128-150. </w:t>
      </w: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Museu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 de </w:t>
      </w: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Astronomia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 e </w:t>
      </w:r>
      <w:proofErr w:type="spellStart"/>
      <w:r w:rsidRPr="006C5D1A">
        <w:rPr>
          <w:rFonts w:ascii="Calibri" w:eastAsia="SimSun" w:hAnsi="Calibri" w:cs="Calibri"/>
          <w:lang w:val="es-ES" w:eastAsia="es-ES" w:bidi="hi-IN"/>
        </w:rPr>
        <w:t>Ciências</w:t>
      </w:r>
      <w:proofErr w:type="spellEnd"/>
      <w:r w:rsidRPr="006C5D1A">
        <w:rPr>
          <w:rFonts w:ascii="Calibri" w:eastAsia="SimSun" w:hAnsi="Calibri" w:cs="Calibri"/>
          <w:lang w:val="es-ES" w:eastAsia="es-ES" w:bidi="hi-IN"/>
        </w:rPr>
        <w:t xml:space="preserve"> </w:t>
      </w:r>
      <w:proofErr w:type="spellStart"/>
      <w:r w:rsidRPr="006C5D1A">
        <w:rPr>
          <w:rFonts w:ascii="Calibri" w:eastAsia="SimSun" w:hAnsi="Calibri" w:cs="Calibri"/>
          <w:lang w:val="es-ES" w:eastAsia="es-ES" w:bidi="hi-IN"/>
        </w:rPr>
        <w:t>Afins</w:t>
      </w:r>
      <w:proofErr w:type="spellEnd"/>
      <w:r w:rsidRPr="006C5D1A">
        <w:rPr>
          <w:rFonts w:ascii="Calibri" w:eastAsia="SimSun" w:hAnsi="Calibri" w:cs="Calibri"/>
          <w:lang w:val="es-ES" w:eastAsia="es-ES" w:bidi="hi-IN"/>
        </w:rPr>
        <w:t xml:space="preserve"> – MAST, Rio de Janeiro. </w:t>
      </w:r>
      <w:r w:rsidRPr="006C5D1A">
        <w:rPr>
          <w:rFonts w:ascii="Calibri" w:eastAsia="SimSun" w:hAnsi="Calibri" w:cs="Calibri"/>
          <w:lang w:val="en-US" w:eastAsia="es-ES" w:bidi="hi-IN"/>
        </w:rPr>
        <w:t>ISBN: 978-85-60069-73-6.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Calibri" w:hAnsi="Calibri" w:cs="Calibri"/>
          <w:shd w:val="clear" w:color="auto" w:fill="FFFFFF"/>
          <w:lang w:val="en-US" w:eastAsia="es-ES" w:bidi="hi-IN"/>
        </w:rPr>
      </w:pPr>
      <w:r w:rsidRPr="006C5D1A">
        <w:rPr>
          <w:rFonts w:ascii="Calibri" w:eastAsia="SimSun" w:hAnsi="Calibri" w:cs="Calibri"/>
          <w:bCs/>
          <w:color w:val="000000"/>
          <w:lang w:val="en-US" w:eastAsia="es-ES" w:bidi="he-IL"/>
        </w:rPr>
        <w:t>Moyano, R. (</w:t>
      </w:r>
      <w:r w:rsidRPr="006C5D1A">
        <w:rPr>
          <w:rFonts w:ascii="Calibri" w:eastAsia="SimSun" w:hAnsi="Calibri" w:cs="Calibri"/>
          <w:lang w:val="en-US" w:eastAsia="zh-CN" w:bidi="hi-IN"/>
        </w:rPr>
        <w:t>2015) “</w:t>
      </w:r>
      <w:r w:rsidRPr="006C5D1A">
        <w:rPr>
          <w:rFonts w:ascii="Calibri" w:eastAsia="Calibri" w:hAnsi="Calibri" w:cs="Calibri"/>
          <w:shd w:val="clear" w:color="auto" w:fill="FFFFFF"/>
          <w:lang w:val="en-US" w:eastAsia="zh-CN" w:bidi="hi-IN"/>
        </w:rPr>
        <w:t xml:space="preserve">Landscape, mountain worshiping and astronomy in Socaire”. En </w:t>
      </w:r>
      <w:r w:rsidRPr="006C5D1A">
        <w:rPr>
          <w:rFonts w:ascii="Calibri" w:eastAsia="SimSun" w:hAnsi="Calibri" w:cs="Calibri"/>
          <w:lang w:val="en-US" w:eastAsia="zh-CN" w:bidi="hi-IN"/>
        </w:rPr>
        <w:t xml:space="preserve">C.L.N. Ruggles (eds.), </w:t>
      </w:r>
      <w:r w:rsidRPr="006C5D1A">
        <w:rPr>
          <w:rFonts w:ascii="Calibri" w:eastAsia="SimSun" w:hAnsi="Calibri" w:cs="Calibri"/>
          <w:i/>
          <w:lang w:val="en-US" w:eastAsia="zh-CN" w:bidi="hi-IN"/>
        </w:rPr>
        <w:t>Handbook of archaeoastronomy and ethnoastronomy,</w:t>
      </w:r>
      <w:r w:rsidRPr="006C5D1A">
        <w:rPr>
          <w:rFonts w:ascii="Calibri" w:eastAsia="SimSun" w:hAnsi="Calibri" w:cs="Calibri"/>
          <w:lang w:val="en-US" w:eastAsia="zh-CN" w:bidi="hi-IN"/>
        </w:rPr>
        <w:t xml:space="preserve"> pp. 921-929. S</w:t>
      </w:r>
      <w:r w:rsidRPr="006C5D1A">
        <w:rPr>
          <w:rFonts w:ascii="Calibri" w:eastAsia="Calibri" w:hAnsi="Calibri" w:cs="Calibri"/>
          <w:shd w:val="clear" w:color="auto" w:fill="FFFFFF"/>
          <w:lang w:val="en-US" w:eastAsia="zh-CN" w:bidi="hi-IN"/>
        </w:rPr>
        <w:t xml:space="preserve">pringer Science+Business Media New York. </w:t>
      </w:r>
      <w:r w:rsidRPr="006C5D1A">
        <w:rPr>
          <w:rFonts w:ascii="Calibri" w:eastAsia="SimSun" w:hAnsi="Calibri" w:cs="Calibri"/>
          <w:lang w:val="en-US" w:eastAsia="zh-CN" w:bidi="hi-IN"/>
        </w:rPr>
        <w:t>ISBN: 978-1-4614-6140-1.</w:t>
      </w:r>
    </w:p>
    <w:p w:rsidR="006C5D1A" w:rsidRPr="006C5D1A" w:rsidRDefault="006C5D1A" w:rsidP="006C5D1A">
      <w:pPr>
        <w:keepNext/>
        <w:keepLines/>
        <w:spacing w:before="240" w:after="0"/>
        <w:jc w:val="both"/>
        <w:outlineLvl w:val="0"/>
        <w:rPr>
          <w:rFonts w:ascii="Calibri" w:eastAsiaTheme="majorEastAsia" w:hAnsi="Calibri" w:cs="Calibri"/>
          <w:lang w:val="en-US"/>
        </w:rPr>
      </w:pPr>
      <w:proofErr w:type="spellStart"/>
      <w:r w:rsidRPr="006C5D1A">
        <w:rPr>
          <w:rFonts w:ascii="Calibri" w:eastAsiaTheme="majorEastAsia" w:hAnsi="Calibri" w:cs="Calibri"/>
          <w:lang w:val="en-US"/>
        </w:rPr>
        <w:t>Moyano</w:t>
      </w:r>
      <w:proofErr w:type="spellEnd"/>
      <w:r w:rsidRPr="006C5D1A">
        <w:rPr>
          <w:rFonts w:ascii="Calibri" w:eastAsiaTheme="majorEastAsia" w:hAnsi="Calibri" w:cs="Calibri"/>
          <w:lang w:val="en-US"/>
        </w:rPr>
        <w:t>, R. (2015) “</w:t>
      </w:r>
      <w:r w:rsidRPr="006C5D1A">
        <w:rPr>
          <w:rFonts w:ascii="Calibri" w:eastAsia="Calibri" w:hAnsi="Calibri" w:cs="Calibri"/>
          <w:shd w:val="clear" w:color="auto" w:fill="FFFFFF"/>
          <w:lang w:val="en-US"/>
        </w:rPr>
        <w:t xml:space="preserve">Landscape, mountain worshiping and astronomy in Socaire”. En </w:t>
      </w:r>
      <w:r w:rsidRPr="006C5D1A">
        <w:rPr>
          <w:rFonts w:ascii="Calibri" w:eastAsiaTheme="majorEastAsia" w:hAnsi="Calibri" w:cs="Calibri"/>
          <w:lang w:val="en-US"/>
        </w:rPr>
        <w:t xml:space="preserve">C.L.N. </w:t>
      </w:r>
      <w:proofErr w:type="spellStart"/>
      <w:r w:rsidRPr="006C5D1A">
        <w:rPr>
          <w:rFonts w:ascii="Calibri" w:eastAsiaTheme="majorEastAsia" w:hAnsi="Calibri" w:cs="Calibri"/>
          <w:lang w:val="en-US"/>
        </w:rPr>
        <w:t>Ruggles</w:t>
      </w:r>
      <w:proofErr w:type="spellEnd"/>
      <w:r w:rsidRPr="006C5D1A">
        <w:rPr>
          <w:rFonts w:ascii="Calibri" w:eastAsiaTheme="majorEastAsia" w:hAnsi="Calibri" w:cs="Calibri"/>
          <w:lang w:val="en-US"/>
        </w:rPr>
        <w:t xml:space="preserve"> (ed.),</w:t>
      </w:r>
      <w:r w:rsidRPr="006C5D1A">
        <w:rPr>
          <w:rFonts w:ascii="Calibri" w:eastAsia="Calibri" w:hAnsi="Calibri" w:cs="Calibri"/>
          <w:shd w:val="clear" w:color="auto" w:fill="FFFFFF"/>
          <w:lang w:val="en-US"/>
        </w:rPr>
        <w:t xml:space="preserve"> </w:t>
      </w:r>
      <w:r w:rsidRPr="006C5D1A">
        <w:rPr>
          <w:rFonts w:ascii="Calibri" w:eastAsiaTheme="majorEastAsia" w:hAnsi="Calibri" w:cs="Calibri"/>
          <w:i/>
          <w:lang w:val="en-US"/>
        </w:rPr>
        <w:t xml:space="preserve">Handbook of </w:t>
      </w:r>
      <w:proofErr w:type="spellStart"/>
      <w:r w:rsidRPr="006C5D1A">
        <w:rPr>
          <w:rFonts w:ascii="Calibri" w:eastAsiaTheme="majorEastAsia" w:hAnsi="Calibri" w:cs="Calibri"/>
          <w:i/>
          <w:lang w:val="en-US"/>
        </w:rPr>
        <w:t>archaeoastronomy</w:t>
      </w:r>
      <w:proofErr w:type="spellEnd"/>
      <w:r w:rsidRPr="006C5D1A">
        <w:rPr>
          <w:rFonts w:ascii="Calibri" w:eastAsiaTheme="majorEastAsia" w:hAnsi="Calibri" w:cs="Calibri"/>
          <w:i/>
          <w:lang w:val="en-US"/>
        </w:rPr>
        <w:t xml:space="preserve"> and </w:t>
      </w:r>
      <w:proofErr w:type="spellStart"/>
      <w:r w:rsidRPr="006C5D1A">
        <w:rPr>
          <w:rFonts w:ascii="Calibri" w:eastAsiaTheme="majorEastAsia" w:hAnsi="Calibri" w:cs="Calibri"/>
          <w:i/>
          <w:lang w:val="en-US"/>
        </w:rPr>
        <w:t>ethnoastronomy</w:t>
      </w:r>
      <w:proofErr w:type="spellEnd"/>
      <w:r w:rsidRPr="006C5D1A">
        <w:rPr>
          <w:rFonts w:ascii="Calibri" w:eastAsiaTheme="majorEastAsia" w:hAnsi="Calibri" w:cs="Calibri"/>
          <w:lang w:val="en-US"/>
        </w:rPr>
        <w:t xml:space="preserve">, pp. 921-929. </w:t>
      </w:r>
      <w:proofErr w:type="gramStart"/>
      <w:r w:rsidRPr="006C5D1A">
        <w:rPr>
          <w:rFonts w:ascii="Calibri" w:eastAsiaTheme="majorEastAsia" w:hAnsi="Calibri" w:cs="Calibri"/>
          <w:lang w:val="en-US"/>
        </w:rPr>
        <w:t>S</w:t>
      </w:r>
      <w:r w:rsidRPr="006C5D1A">
        <w:rPr>
          <w:rFonts w:ascii="Calibri" w:eastAsia="Calibri" w:hAnsi="Calibri" w:cs="Calibri"/>
          <w:shd w:val="clear" w:color="auto" w:fill="FFFFFF"/>
          <w:lang w:val="en-US"/>
        </w:rPr>
        <w:t xml:space="preserve">pringer </w:t>
      </w:r>
      <w:proofErr w:type="spellStart"/>
      <w:r w:rsidRPr="006C5D1A">
        <w:rPr>
          <w:rFonts w:ascii="Calibri" w:eastAsia="Calibri" w:hAnsi="Calibri" w:cs="Calibri"/>
          <w:shd w:val="clear" w:color="auto" w:fill="FFFFFF"/>
          <w:lang w:val="en-US"/>
        </w:rPr>
        <w:t>Science+Business</w:t>
      </w:r>
      <w:proofErr w:type="spellEnd"/>
      <w:r w:rsidRPr="006C5D1A">
        <w:rPr>
          <w:rFonts w:ascii="Calibri" w:eastAsia="Calibri" w:hAnsi="Calibri" w:cs="Calibri"/>
          <w:shd w:val="clear" w:color="auto" w:fill="FFFFFF"/>
          <w:lang w:val="en-US"/>
        </w:rPr>
        <w:t xml:space="preserve"> Media New York.</w:t>
      </w:r>
      <w:proofErr w:type="gramEnd"/>
      <w:r w:rsidRPr="006C5D1A">
        <w:rPr>
          <w:rFonts w:ascii="Calibri" w:eastAsia="Calibri" w:hAnsi="Calibri" w:cs="Calibri"/>
          <w:shd w:val="clear" w:color="auto" w:fill="FFFFFF"/>
          <w:lang w:val="en-US"/>
        </w:rPr>
        <w:t xml:space="preserve"> </w:t>
      </w:r>
      <w:r w:rsidRPr="006C5D1A">
        <w:rPr>
          <w:rFonts w:ascii="Calibri" w:eastAsiaTheme="majorEastAsia" w:hAnsi="Calibri" w:cs="Calibri"/>
          <w:lang w:val="en-US"/>
        </w:rPr>
        <w:t>ISBN: 978-1-4614-6140-1.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 w:rsidRPr="006C5D1A">
        <w:rPr>
          <w:rFonts w:ascii="Calibri" w:eastAsia="SimSun" w:hAnsi="Calibri" w:cs="Calibri"/>
          <w:lang w:val="en-US" w:eastAsia="zh-CN" w:bidi="he-IL"/>
        </w:rPr>
        <w:t>Moyano, R. (</w:t>
      </w:r>
      <w:r w:rsidRPr="006C5D1A">
        <w:rPr>
          <w:rFonts w:ascii="Calibri" w:eastAsia="SimSun" w:hAnsi="Calibri" w:cs="Calibri"/>
          <w:bCs/>
          <w:color w:val="000000"/>
          <w:lang w:val="en-US" w:eastAsia="zh-CN" w:bidi="hi-IN"/>
        </w:rPr>
        <w:t xml:space="preserve">2014) Astronomical observation on Inca ushnus in southern Andes. En F. Meddens, C. McEwan, K. Willis y N. Branch (eds.), </w:t>
      </w:r>
      <w:r w:rsidRPr="006C5D1A">
        <w:rPr>
          <w:rFonts w:ascii="Calibri" w:eastAsia="SimSun" w:hAnsi="Calibri" w:cs="Calibri"/>
          <w:bCs/>
          <w:i/>
          <w:color w:val="000000"/>
          <w:lang w:val="en-US" w:eastAsia="zh-CN" w:bidi="hi-IN"/>
        </w:rPr>
        <w:t>Inca sacred space landscape, site and symbol in the Andes</w:t>
      </w:r>
      <w:r w:rsidRPr="006C5D1A">
        <w:rPr>
          <w:rFonts w:ascii="Calibri" w:eastAsia="SimSun" w:hAnsi="Calibri" w:cs="Calibri"/>
          <w:bCs/>
          <w:color w:val="000000"/>
          <w:lang w:val="en-US" w:eastAsia="zh-CN" w:bidi="hi-IN"/>
        </w:rPr>
        <w:t xml:space="preserve">, pp. 187-196. </w:t>
      </w:r>
      <w:proofErr w:type="spellStart"/>
      <w:r w:rsidRPr="006C5D1A">
        <w:rPr>
          <w:rFonts w:ascii="Calibri" w:eastAsia="SimSun" w:hAnsi="Calibri" w:cs="Calibri"/>
          <w:bCs/>
          <w:color w:val="000000"/>
          <w:lang w:eastAsia="zh-CN" w:bidi="hi-IN"/>
        </w:rPr>
        <w:t>Archetype</w:t>
      </w:r>
      <w:proofErr w:type="spellEnd"/>
      <w:r w:rsidRPr="006C5D1A">
        <w:rPr>
          <w:rFonts w:ascii="Calibri" w:eastAsia="SimSun" w:hAnsi="Calibri" w:cs="Calibri"/>
          <w:bCs/>
          <w:color w:val="000000"/>
          <w:lang w:eastAsia="zh-CN" w:bidi="hi-IN"/>
        </w:rPr>
        <w:t xml:space="preserve"> </w:t>
      </w:r>
      <w:proofErr w:type="spellStart"/>
      <w:r w:rsidRPr="006C5D1A">
        <w:rPr>
          <w:rFonts w:ascii="Calibri" w:eastAsia="SimSun" w:hAnsi="Calibri" w:cs="Calibri"/>
          <w:bCs/>
          <w:color w:val="000000"/>
          <w:lang w:eastAsia="zh-CN" w:bidi="hi-IN"/>
        </w:rPr>
        <w:t>Publications</w:t>
      </w:r>
      <w:proofErr w:type="spellEnd"/>
      <w:r w:rsidRPr="006C5D1A">
        <w:rPr>
          <w:rFonts w:ascii="Calibri" w:eastAsia="SimSun" w:hAnsi="Calibri" w:cs="Calibri"/>
          <w:bCs/>
          <w:color w:val="000000"/>
          <w:lang w:eastAsia="zh-CN" w:bidi="hi-IN"/>
        </w:rPr>
        <w:t xml:space="preserve">. ISBN: 978-1-909492-05-9. 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lang w:eastAsia="zh-CN" w:bidi="he-IL"/>
        </w:rPr>
      </w:pP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 w:rsidRPr="006C5D1A">
        <w:rPr>
          <w:rFonts w:ascii="Calibri" w:eastAsia="SimSun" w:hAnsi="Calibri" w:cs="Calibri"/>
          <w:lang w:val="es-ES" w:eastAsia="zh-CN" w:bidi="he-IL"/>
        </w:rPr>
        <w:t xml:space="preserve">Moyano, R. y M.G. Díaz. (2015) “Los Nevados del Aconquija, como sitio de frontera y espacio de observación lunar, Tucumán, noroeste de Argentina”. En Estudios Atacameños, </w:t>
      </w:r>
      <w:r w:rsidRPr="006C5D1A">
        <w:rPr>
          <w:rFonts w:ascii="Calibri" w:eastAsia="SimSun" w:hAnsi="Calibri" w:cs="Calibri"/>
          <w:lang w:val="es-ES" w:eastAsia="es-ES" w:bidi="hi-IN"/>
        </w:rPr>
        <w:t xml:space="preserve">n° </w:t>
      </w:r>
      <w:r w:rsidRPr="006C5D1A">
        <w:rPr>
          <w:rFonts w:ascii="Calibri" w:eastAsia="SimSun" w:hAnsi="Calibri" w:cs="Calibri"/>
          <w:lang w:val="es-ES" w:eastAsia="zh-CN" w:bidi="he-IL"/>
        </w:rPr>
        <w:t>50, 151-175.</w:t>
      </w:r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 </w:t>
      </w:r>
      <w:r w:rsidRPr="006C5D1A">
        <w:rPr>
          <w:rFonts w:ascii="Calibri" w:eastAsia="SimSun" w:hAnsi="Calibri" w:cs="Calibri"/>
          <w:color w:val="000000"/>
          <w:lang w:val="es-ES" w:eastAsia="zh-CN" w:bidi="he-IL"/>
        </w:rPr>
        <w:t>ISSN: 0718-1043.</w:t>
      </w:r>
      <w:r w:rsidRPr="006C5D1A">
        <w:rPr>
          <w:rFonts w:ascii="Calibri" w:eastAsia="SimSun" w:hAnsi="Calibri" w:cs="Calibri"/>
          <w:i/>
          <w:color w:val="000000"/>
          <w:lang w:val="es-ES" w:eastAsia="zh-CN" w:bidi="he-IL"/>
        </w:rPr>
        <w:t xml:space="preserve"> 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lang w:val="en-US" w:eastAsia="zh-CN" w:bidi="he-IL"/>
        </w:rPr>
      </w:pPr>
      <w:r w:rsidRPr="006C5D1A">
        <w:rPr>
          <w:rFonts w:ascii="Calibri" w:eastAsia="SimSun" w:hAnsi="Calibri" w:cs="Calibri"/>
          <w:lang w:eastAsia="zh-CN" w:bidi="he-IL"/>
        </w:rPr>
        <w:t xml:space="preserve">Bustamante, P., R. Moyano y D. Bustamante. </w:t>
      </w:r>
      <w:r w:rsidRPr="006C5D1A">
        <w:rPr>
          <w:rFonts w:ascii="Calibri" w:eastAsia="SimSun" w:hAnsi="Calibri" w:cs="Calibri"/>
          <w:lang w:val="en-US" w:eastAsia="zh-CN" w:bidi="he-IL"/>
        </w:rPr>
        <w:t xml:space="preserve">(2016) “Use of theodolite and photographic techniques in the recording and analysis of the geographical and astronomical </w:t>
      </w:r>
      <w:r w:rsidRPr="006C5D1A">
        <w:rPr>
          <w:rFonts w:ascii="Calibri" w:eastAsia="SimSun" w:hAnsi="Calibri" w:cs="Calibri"/>
          <w:i/>
          <w:lang w:val="en-US" w:eastAsia="zh-CN" w:bidi="he-IL"/>
        </w:rPr>
        <w:t xml:space="preserve">entorno </w:t>
      </w:r>
      <w:r w:rsidRPr="006C5D1A">
        <w:rPr>
          <w:rFonts w:ascii="Calibri" w:eastAsia="SimSun" w:hAnsi="Calibri" w:cs="Calibri"/>
          <w:lang w:val="en-US" w:eastAsia="zh-CN" w:bidi="he-IL"/>
        </w:rPr>
        <w:t xml:space="preserve">(surrounding)”. En </w:t>
      </w:r>
      <w:r w:rsidRPr="006C5D1A">
        <w:rPr>
          <w:rFonts w:ascii="Calibri" w:eastAsia="SimSun" w:hAnsi="Calibri" w:cs="Calibri"/>
          <w:bCs/>
          <w:lang w:val="en-US" w:eastAsia="es-ES" w:bidi="hi-IN"/>
        </w:rPr>
        <w:t xml:space="preserve">R. G. Bednarik, D. Fiore, M. Basile, G. Kumar y T. Huisheng (eds.), </w:t>
      </w:r>
      <w:r w:rsidRPr="006C5D1A">
        <w:rPr>
          <w:rFonts w:ascii="Calibri" w:eastAsia="SimSun" w:hAnsi="Calibri" w:cs="Calibri"/>
          <w:i/>
          <w:lang w:val="en-US" w:eastAsia="zh-CN" w:bidi="he-IL"/>
        </w:rPr>
        <w:t>Paleoart and materiality. The scientific study of rock art</w:t>
      </w:r>
      <w:r w:rsidRPr="006C5D1A">
        <w:rPr>
          <w:rFonts w:ascii="Calibri" w:eastAsia="SimSun" w:hAnsi="Calibri" w:cs="Calibri"/>
          <w:lang w:val="en-US" w:eastAsia="zh-CN" w:bidi="he-IL"/>
        </w:rPr>
        <w:t xml:space="preserve">, pp. 235-254. </w:t>
      </w:r>
      <w:r w:rsidRPr="006C5D1A">
        <w:rPr>
          <w:rFonts w:ascii="Calibri" w:eastAsia="SimSun" w:hAnsi="Calibri" w:cs="Calibri"/>
          <w:bCs/>
          <w:lang w:val="en-US" w:eastAsia="es-ES" w:bidi="hi-IN"/>
        </w:rPr>
        <w:t xml:space="preserve">Archaeopress Archaeology. </w:t>
      </w:r>
      <w:r w:rsidRPr="006C5D1A">
        <w:rPr>
          <w:rFonts w:ascii="Calibri" w:eastAsia="SimSun" w:hAnsi="Calibri" w:cs="Calibri"/>
          <w:lang w:val="en-US" w:eastAsia="es-ES" w:bidi="hi-IN"/>
        </w:rPr>
        <w:t>ISBN: 978-1-78491-429-5.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lang w:val="en-US" w:eastAsia="zh-CN" w:bidi="hi-IN"/>
        </w:rPr>
      </w:pP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Leibowicz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, I., R. Moyano, A. Ferrari, F. </w:t>
      </w: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Acuto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 y C. Jacob. </w:t>
      </w:r>
      <w:r w:rsidRPr="006C5D1A">
        <w:rPr>
          <w:rFonts w:ascii="Calibri" w:eastAsia="SimSun" w:hAnsi="Calibri" w:cs="Calibri"/>
          <w:lang w:eastAsia="zh-CN" w:bidi="hi-IN"/>
        </w:rPr>
        <w:t xml:space="preserve">(2018). “Culto y peregrinaje </w:t>
      </w:r>
      <w:proofErr w:type="spellStart"/>
      <w:r w:rsidRPr="006C5D1A">
        <w:rPr>
          <w:rFonts w:ascii="Calibri" w:eastAsia="SimSun" w:hAnsi="Calibri" w:cs="Calibri"/>
          <w:lang w:eastAsia="zh-CN" w:bidi="hi-IN"/>
        </w:rPr>
        <w:t>inka</w:t>
      </w:r>
      <w:proofErr w:type="spellEnd"/>
      <w:r w:rsidRPr="006C5D1A">
        <w:rPr>
          <w:rFonts w:ascii="Calibri" w:eastAsia="SimSun" w:hAnsi="Calibri" w:cs="Calibri"/>
          <w:lang w:eastAsia="zh-CN" w:bidi="hi-IN"/>
        </w:rPr>
        <w:t xml:space="preserve"> en el Nevado de Cachi, Salta, Argentina. Nuevos datos en arqueología de alta montaña”. En </w:t>
      </w:r>
      <w:proofErr w:type="spellStart"/>
      <w:r w:rsidRPr="006C5D1A">
        <w:rPr>
          <w:rFonts w:ascii="Calibri" w:eastAsia="SimSun" w:hAnsi="Calibri" w:cs="Calibri"/>
          <w:lang w:eastAsia="zh-CN" w:bidi="hi-IN"/>
        </w:rPr>
        <w:t>Ñawpa</w:t>
      </w:r>
      <w:proofErr w:type="spellEnd"/>
      <w:r w:rsidRPr="006C5D1A">
        <w:rPr>
          <w:rFonts w:ascii="Calibri" w:eastAsia="SimSun" w:hAnsi="Calibri" w:cs="Calibri"/>
          <w:lang w:eastAsia="zh-CN" w:bidi="hi-IN"/>
        </w:rPr>
        <w:t xml:space="preserve"> Pacha, </w:t>
      </w:r>
      <w:proofErr w:type="spellStart"/>
      <w:r w:rsidRPr="006C5D1A">
        <w:rPr>
          <w:rFonts w:ascii="Calibri" w:eastAsia="SimSun" w:hAnsi="Calibri" w:cs="Calibri"/>
          <w:lang w:eastAsia="zh-CN" w:bidi="hi-IN"/>
        </w:rPr>
        <w:t>Journal</w:t>
      </w:r>
      <w:proofErr w:type="spellEnd"/>
      <w:r w:rsidRPr="006C5D1A">
        <w:rPr>
          <w:rFonts w:ascii="Calibri" w:eastAsia="SimSun" w:hAnsi="Calibri" w:cs="Calibri"/>
          <w:lang w:eastAsia="zh-CN" w:bidi="hi-IN"/>
        </w:rPr>
        <w:t xml:space="preserve"> of </w:t>
      </w:r>
      <w:proofErr w:type="spellStart"/>
      <w:r w:rsidRPr="006C5D1A">
        <w:rPr>
          <w:rFonts w:ascii="Calibri" w:eastAsia="SimSun" w:hAnsi="Calibri" w:cs="Calibri"/>
          <w:lang w:eastAsia="zh-CN" w:bidi="hi-IN"/>
        </w:rPr>
        <w:t>Andean</w:t>
      </w:r>
      <w:proofErr w:type="spellEnd"/>
      <w:r w:rsidRPr="006C5D1A">
        <w:rPr>
          <w:rFonts w:ascii="Calibri" w:eastAsia="SimSun" w:hAnsi="Calibri" w:cs="Calibri"/>
          <w:lang w:eastAsia="zh-CN" w:bidi="hi-IN"/>
        </w:rPr>
        <w:t xml:space="preserve"> </w:t>
      </w:r>
      <w:proofErr w:type="spellStart"/>
      <w:r w:rsidRPr="006C5D1A">
        <w:rPr>
          <w:rFonts w:ascii="Calibri" w:eastAsia="SimSun" w:hAnsi="Calibri" w:cs="Calibri"/>
          <w:lang w:eastAsia="zh-CN" w:bidi="hi-IN"/>
        </w:rPr>
        <w:t>Archaeology</w:t>
      </w:r>
      <w:proofErr w:type="spellEnd"/>
      <w:r w:rsidRPr="006C5D1A">
        <w:rPr>
          <w:rFonts w:ascii="Calibri" w:eastAsia="SimSun" w:hAnsi="Calibri" w:cs="Calibri"/>
          <w:lang w:eastAsia="zh-CN" w:bidi="hi-IN"/>
        </w:rPr>
        <w:t>,</w:t>
      </w:r>
      <w:r w:rsidRPr="006C5D1A">
        <w:rPr>
          <w:rFonts w:ascii="Calibri" w:eastAsia="SimSun" w:hAnsi="Calibri" w:cs="Calibri"/>
          <w:lang w:val="es-ES" w:eastAsia="es-ES" w:bidi="hi-IN"/>
        </w:rPr>
        <w:t xml:space="preserve"> n° </w:t>
      </w:r>
      <w:r w:rsidRPr="006C5D1A">
        <w:rPr>
          <w:rFonts w:ascii="Calibri" w:eastAsia="SimSun" w:hAnsi="Calibri" w:cs="Calibri"/>
          <w:lang w:eastAsia="zh-CN" w:bidi="hi-IN"/>
        </w:rPr>
        <w:t xml:space="preserve">38(2), 183-202. </w:t>
      </w:r>
      <w:r w:rsidRPr="006C5D1A">
        <w:rPr>
          <w:rFonts w:ascii="Calibri" w:eastAsia="SimSun" w:hAnsi="Calibri" w:cs="Calibri"/>
          <w:lang w:val="en-US" w:eastAsia="zh-CN" w:bidi="hi-IN"/>
        </w:rPr>
        <w:t xml:space="preserve">ISSN: 0077-6297 (Print) 2051-6207 (Online). </w:t>
      </w:r>
    </w:p>
    <w:p w:rsidR="006C5D1A" w:rsidRPr="00827503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proofErr w:type="spellStart"/>
      <w:r w:rsidRPr="00827503">
        <w:rPr>
          <w:rFonts w:ascii="Calibri" w:hAnsi="Calibri" w:cs="Calibri"/>
          <w:lang w:bidi="he-IL"/>
        </w:rPr>
        <w:t>Leibowicz</w:t>
      </w:r>
      <w:proofErr w:type="spellEnd"/>
      <w:r w:rsidRPr="00827503">
        <w:rPr>
          <w:rFonts w:ascii="Calibri" w:hAnsi="Calibri" w:cs="Calibri"/>
          <w:lang w:bidi="he-IL"/>
        </w:rPr>
        <w:t xml:space="preserve">, I., R. Moyano, A. Ferrari, F. </w:t>
      </w:r>
      <w:proofErr w:type="spellStart"/>
      <w:r w:rsidRPr="00827503">
        <w:rPr>
          <w:rFonts w:ascii="Calibri" w:hAnsi="Calibri" w:cs="Calibri"/>
          <w:lang w:bidi="he-IL"/>
        </w:rPr>
        <w:t>Acuto</w:t>
      </w:r>
      <w:proofErr w:type="spellEnd"/>
      <w:r w:rsidRPr="00827503">
        <w:rPr>
          <w:rFonts w:ascii="Calibri" w:hAnsi="Calibri" w:cs="Calibri"/>
          <w:lang w:bidi="he-IL"/>
        </w:rPr>
        <w:t xml:space="preserve"> y C. Jacob (2016). </w:t>
      </w:r>
      <w:r w:rsidRPr="006C5D1A">
        <w:rPr>
          <w:rFonts w:ascii="Calibri" w:hAnsi="Calibri" w:cs="Calibri"/>
          <w:lang w:val="en-US" w:bidi="he-IL"/>
        </w:rPr>
        <w:t>“</w:t>
      </w:r>
      <w:proofErr w:type="spellStart"/>
      <w:r w:rsidRPr="006C5D1A">
        <w:rPr>
          <w:rFonts w:ascii="Calibri" w:hAnsi="Calibri" w:cs="Calibri"/>
          <w:lang w:val="en-US" w:bidi="he-IL"/>
        </w:rPr>
        <w:t>Archaeoastronomy</w:t>
      </w:r>
      <w:proofErr w:type="spellEnd"/>
      <w:r w:rsidRPr="006C5D1A">
        <w:rPr>
          <w:rFonts w:ascii="Calibri" w:hAnsi="Calibri" w:cs="Calibri"/>
          <w:lang w:val="en-US" w:bidi="he-IL"/>
        </w:rPr>
        <w:t xml:space="preserve"> on </w:t>
      </w:r>
      <w:proofErr w:type="spellStart"/>
      <w:r w:rsidRPr="006C5D1A">
        <w:rPr>
          <w:rFonts w:ascii="Calibri" w:hAnsi="Calibri" w:cs="Calibri"/>
          <w:lang w:val="en-US" w:bidi="he-IL"/>
        </w:rPr>
        <w:t>Inka</w:t>
      </w:r>
      <w:proofErr w:type="spellEnd"/>
      <w:r w:rsidRPr="006C5D1A">
        <w:rPr>
          <w:rFonts w:ascii="Calibri" w:hAnsi="Calibri" w:cs="Calibri"/>
          <w:lang w:val="en-US" w:bidi="he-IL"/>
        </w:rPr>
        <w:t xml:space="preserve"> sites in Northwestern Argentina”. </w:t>
      </w:r>
      <w:proofErr w:type="gramStart"/>
      <w:r w:rsidRPr="006C5D1A">
        <w:rPr>
          <w:rFonts w:ascii="Calibri" w:hAnsi="Calibri" w:cs="Calibri"/>
          <w:lang w:val="en-US" w:bidi="he-IL"/>
        </w:rPr>
        <w:t>En  Journal</w:t>
      </w:r>
      <w:proofErr w:type="gramEnd"/>
      <w:r w:rsidRPr="006C5D1A">
        <w:rPr>
          <w:rFonts w:ascii="Calibri" w:hAnsi="Calibri" w:cs="Calibri"/>
          <w:lang w:val="en-US" w:bidi="he-IL"/>
        </w:rPr>
        <w:t xml:space="preserve"> of </w:t>
      </w:r>
      <w:proofErr w:type="spellStart"/>
      <w:r w:rsidRPr="006C5D1A">
        <w:rPr>
          <w:rFonts w:ascii="Calibri" w:hAnsi="Calibri" w:cs="Calibri"/>
          <w:lang w:val="en-US" w:bidi="he-IL"/>
        </w:rPr>
        <w:t>Skyscape</w:t>
      </w:r>
      <w:proofErr w:type="spellEnd"/>
      <w:r w:rsidRPr="006C5D1A">
        <w:rPr>
          <w:rFonts w:ascii="Calibri" w:hAnsi="Calibri" w:cs="Calibri"/>
          <w:lang w:val="en-US" w:bidi="he-IL"/>
        </w:rPr>
        <w:t xml:space="preserve"> Archaeology, </w:t>
      </w:r>
      <w:r w:rsidRPr="006C5D1A">
        <w:rPr>
          <w:rFonts w:ascii="Calibri" w:hAnsi="Calibri" w:cs="Calibri"/>
          <w:lang w:val="en-US" w:eastAsia="es-ES"/>
        </w:rPr>
        <w:t>n°</w:t>
      </w:r>
      <w:r w:rsidRPr="006C5D1A">
        <w:rPr>
          <w:rFonts w:ascii="Calibri" w:hAnsi="Calibri" w:cs="Calibri"/>
          <w:lang w:val="en-US" w:bidi="he-IL"/>
        </w:rPr>
        <w:t>2(2), 165-187</w:t>
      </w:r>
      <w:r w:rsidRPr="006C5D1A">
        <w:rPr>
          <w:rFonts w:ascii="Calibri" w:hAnsi="Calibri" w:cs="Calibri"/>
          <w:i/>
          <w:lang w:val="en-US" w:bidi="he-IL"/>
        </w:rPr>
        <w:t>.</w:t>
      </w:r>
      <w:r w:rsidRPr="006C5D1A">
        <w:rPr>
          <w:rFonts w:ascii="Calibri" w:hAnsi="Calibri" w:cs="Calibri"/>
          <w:lang w:val="en-US" w:bidi="he-IL"/>
        </w:rPr>
        <w:t xml:space="preserve"> </w:t>
      </w:r>
      <w:r w:rsidRPr="00827503">
        <w:rPr>
          <w:rFonts w:ascii="Calibri" w:hAnsi="Calibri" w:cs="Calibri"/>
          <w:lang w:bidi="he-IL"/>
        </w:rPr>
        <w:t xml:space="preserve">ISSN: 2055-3498. </w:t>
      </w:r>
    </w:p>
    <w:p w:rsidR="006C5D1A" w:rsidRPr="006C5D1A" w:rsidRDefault="006C5D1A" w:rsidP="006C5D1A">
      <w:pPr>
        <w:widowControl w:val="0"/>
        <w:suppressAutoHyphens/>
        <w:spacing w:after="0"/>
        <w:jc w:val="both"/>
        <w:rPr>
          <w:rFonts w:ascii="Calibri" w:eastAsia="SimSun" w:hAnsi="Calibri" w:cs="Calibri"/>
          <w:lang w:val="es-ES" w:eastAsia="zh-CN" w:bidi="he-IL"/>
        </w:rPr>
      </w:pPr>
      <w:proofErr w:type="spellStart"/>
      <w:r w:rsidRPr="00827503">
        <w:rPr>
          <w:rFonts w:ascii="Calibri" w:eastAsia="SimSun" w:hAnsi="Calibri" w:cs="Calibri"/>
          <w:lang w:eastAsia="zh-CN" w:bidi="he-IL"/>
        </w:rPr>
        <w:t>Zimbrón</w:t>
      </w:r>
      <w:proofErr w:type="spellEnd"/>
      <w:r w:rsidRPr="00827503">
        <w:rPr>
          <w:rFonts w:ascii="Calibri" w:eastAsia="SimSun" w:hAnsi="Calibri" w:cs="Calibri"/>
          <w:lang w:eastAsia="zh-CN" w:bidi="he-IL"/>
        </w:rPr>
        <w:t xml:space="preserve">, J.R. y R. Moyano.  </w:t>
      </w:r>
      <w:r w:rsidRPr="006C5D1A">
        <w:rPr>
          <w:rFonts w:ascii="Calibri" w:eastAsia="SimSun" w:hAnsi="Calibri" w:cs="Calibri"/>
          <w:lang w:val="es-ES" w:eastAsia="zh-CN" w:bidi="he-IL"/>
        </w:rPr>
        <w:t xml:space="preserve">(2015) “La fiesta de la Virgen de Guadalupe asociado a un marcador pre-solsticial en la parte norte de la cuenca de México”. En L.C. Borges (ed.), </w:t>
      </w:r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Diferentes </w:t>
      </w:r>
      <w:proofErr w:type="spellStart"/>
      <w:r w:rsidRPr="006C5D1A">
        <w:rPr>
          <w:rFonts w:ascii="Calibri" w:eastAsia="SimSun" w:hAnsi="Calibri" w:cs="Calibri"/>
          <w:i/>
          <w:lang w:val="es-ES" w:eastAsia="zh-CN" w:bidi="he-IL"/>
        </w:rPr>
        <w:t>povos</w:t>
      </w:r>
      <w:proofErr w:type="spellEnd"/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, diferentes </w:t>
      </w:r>
      <w:proofErr w:type="spellStart"/>
      <w:r w:rsidRPr="006C5D1A">
        <w:rPr>
          <w:rFonts w:ascii="Calibri" w:eastAsia="SimSun" w:hAnsi="Calibri" w:cs="Calibri"/>
          <w:i/>
          <w:lang w:val="es-ES" w:eastAsia="zh-CN" w:bidi="he-IL"/>
        </w:rPr>
        <w:t>céus</w:t>
      </w:r>
      <w:proofErr w:type="spellEnd"/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 e saberes </w:t>
      </w:r>
      <w:proofErr w:type="spellStart"/>
      <w:r w:rsidRPr="006C5D1A">
        <w:rPr>
          <w:rFonts w:ascii="Calibri" w:eastAsia="SimSun" w:hAnsi="Calibri" w:cs="Calibri"/>
          <w:i/>
          <w:lang w:val="es-ES" w:eastAsia="zh-CN" w:bidi="he-IL"/>
        </w:rPr>
        <w:t>nas</w:t>
      </w:r>
      <w:proofErr w:type="spellEnd"/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 Américas: </w:t>
      </w:r>
      <w:proofErr w:type="spellStart"/>
      <w:r w:rsidRPr="006C5D1A">
        <w:rPr>
          <w:rFonts w:ascii="Calibri" w:eastAsia="SimSun" w:hAnsi="Calibri" w:cs="Calibri"/>
          <w:i/>
          <w:lang w:val="es-ES" w:eastAsia="zh-CN" w:bidi="he-IL"/>
        </w:rPr>
        <w:t>Contribuições</w:t>
      </w:r>
      <w:proofErr w:type="spellEnd"/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 da </w:t>
      </w:r>
      <w:proofErr w:type="spellStart"/>
      <w:r w:rsidRPr="006C5D1A">
        <w:rPr>
          <w:rFonts w:ascii="Calibri" w:eastAsia="SimSun" w:hAnsi="Calibri" w:cs="Calibri"/>
          <w:i/>
          <w:lang w:val="es-ES" w:eastAsia="zh-CN" w:bidi="he-IL"/>
        </w:rPr>
        <w:t>astronomia</w:t>
      </w:r>
      <w:proofErr w:type="spellEnd"/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 cultural para a </w:t>
      </w:r>
      <w:proofErr w:type="spellStart"/>
      <w:r w:rsidRPr="006C5D1A">
        <w:rPr>
          <w:rFonts w:ascii="Calibri" w:eastAsia="SimSun" w:hAnsi="Calibri" w:cs="Calibri"/>
          <w:i/>
          <w:lang w:val="es-ES" w:eastAsia="zh-CN" w:bidi="he-IL"/>
        </w:rPr>
        <w:t>história</w:t>
      </w:r>
      <w:proofErr w:type="spellEnd"/>
      <w:r w:rsidRPr="006C5D1A">
        <w:rPr>
          <w:rFonts w:ascii="Calibri" w:eastAsia="SimSun" w:hAnsi="Calibri" w:cs="Calibri"/>
          <w:i/>
          <w:lang w:val="es-ES" w:eastAsia="zh-CN" w:bidi="he-IL"/>
        </w:rPr>
        <w:t xml:space="preserve"> da </w:t>
      </w:r>
      <w:proofErr w:type="spellStart"/>
      <w:r w:rsidRPr="006C5D1A">
        <w:rPr>
          <w:rFonts w:ascii="Calibri" w:eastAsia="SimSun" w:hAnsi="Calibri" w:cs="Calibri"/>
          <w:i/>
          <w:lang w:val="es-ES" w:eastAsia="zh-CN" w:bidi="he-IL"/>
        </w:rPr>
        <w:t>ciência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, pp. 126-151. Museo de </w:t>
      </w: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Astronomia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 e </w:t>
      </w: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Ciências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  </w:t>
      </w:r>
      <w:proofErr w:type="spellStart"/>
      <w:r w:rsidRPr="006C5D1A">
        <w:rPr>
          <w:rFonts w:ascii="Calibri" w:eastAsia="SimSun" w:hAnsi="Calibri" w:cs="Calibri"/>
          <w:lang w:val="es-ES" w:eastAsia="zh-CN" w:bidi="he-IL"/>
        </w:rPr>
        <w:t>Afins</w:t>
      </w:r>
      <w:proofErr w:type="spellEnd"/>
      <w:r w:rsidRPr="006C5D1A">
        <w:rPr>
          <w:rFonts w:ascii="Calibri" w:eastAsia="SimSun" w:hAnsi="Calibri" w:cs="Calibri"/>
          <w:lang w:val="es-ES" w:eastAsia="zh-CN" w:bidi="he-IL"/>
        </w:rPr>
        <w:t xml:space="preserve"> – MAST,  Rio de Janeiro. ISBN: 978-85-60069-66-8. 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6C5D1A">
        <w:rPr>
          <w:rFonts w:ascii="Calibri" w:eastAsia="Times New Roman" w:hAnsi="Calibri" w:cs="Calibri"/>
          <w:b/>
          <w:lang w:eastAsia="es-ES"/>
        </w:rPr>
        <w:t>Contacto</w:t>
      </w:r>
    </w:p>
    <w:p w:rsidR="006C5D1A" w:rsidRPr="006C5D1A" w:rsidRDefault="00827503" w:rsidP="006C5D1A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hyperlink r:id="rId6" w:history="1">
        <w:r w:rsidR="006C5D1A" w:rsidRPr="006C5D1A">
          <w:rPr>
            <w:rFonts w:ascii="Calibri" w:hAnsi="Calibri" w:cs="Calibri"/>
            <w:color w:val="0000FF" w:themeColor="hyperlink"/>
            <w:u w:val="single"/>
          </w:rPr>
          <w:t>mundosubterraneo2@yahoo.es</w:t>
        </w:r>
      </w:hyperlink>
      <w:r w:rsidR="006C5D1A" w:rsidRPr="006C5D1A">
        <w:rPr>
          <w:rFonts w:ascii="Calibri" w:hAnsi="Calibri" w:cs="Calibri"/>
        </w:rPr>
        <w:t xml:space="preserve"> 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6C5D1A">
        <w:rPr>
          <w:rFonts w:ascii="Calibri" w:eastAsia="Times New Roman" w:hAnsi="Calibri" w:cs="Calibri"/>
          <w:lang w:eastAsia="es-ES"/>
        </w:rPr>
        <w:t>https://conicet-ar.academia.edu/RicardoMoyano</w:t>
      </w:r>
    </w:p>
    <w:p w:rsidR="006C5D1A" w:rsidRPr="006C5D1A" w:rsidRDefault="006C5D1A" w:rsidP="006C5D1A">
      <w:pPr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6C5D1A">
        <w:rPr>
          <w:rFonts w:ascii="Calibri" w:eastAsia="Times New Roman" w:hAnsi="Calibri" w:cs="Calibri"/>
          <w:b/>
          <w:lang w:eastAsia="es-ES"/>
        </w:rPr>
        <w:t>Proyectos en los que participa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6C5D1A" w:rsidRPr="006C5D1A" w:rsidRDefault="006C5D1A" w:rsidP="006C5D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6C5D1A">
        <w:rPr>
          <w:rFonts w:ascii="Calibri" w:eastAsia="Times New Roman" w:hAnsi="Calibri" w:cs="Calibri"/>
          <w:bCs/>
          <w:lang w:val="es-ES" w:eastAsia="es-ES"/>
        </w:rPr>
        <w:t>2018-2016: “</w:t>
      </w:r>
      <w:proofErr w:type="spellStart"/>
      <w:r w:rsidRPr="006C5D1A">
        <w:rPr>
          <w:rFonts w:ascii="Calibri" w:eastAsia="Times New Roman" w:hAnsi="Calibri" w:cs="Calibri"/>
          <w:bCs/>
          <w:lang w:val="es-ES" w:eastAsia="es-ES"/>
        </w:rPr>
        <w:t>Arqueoastronomía</w:t>
      </w:r>
      <w:proofErr w:type="spellEnd"/>
      <w:r w:rsidRPr="006C5D1A">
        <w:rPr>
          <w:rFonts w:ascii="Calibri" w:eastAsia="Times New Roman" w:hAnsi="Calibri" w:cs="Calibri"/>
          <w:bCs/>
          <w:lang w:val="es-ES" w:eastAsia="es-ES"/>
        </w:rPr>
        <w:t xml:space="preserve"> en contextos Inca del Noroeste de Argentina”, Beca postdoctoral CONICET, </w:t>
      </w:r>
      <w:r w:rsidRPr="006C5D1A">
        <w:rPr>
          <w:rFonts w:ascii="Calibri" w:eastAsia="Times New Roman" w:hAnsi="Calibri" w:cs="Calibri"/>
          <w:lang w:val="es-ES" w:eastAsia="es-ES"/>
        </w:rPr>
        <w:t xml:space="preserve">Instituto Interdisciplinario Tilcara, </w:t>
      </w:r>
      <w:proofErr w:type="spellStart"/>
      <w:r w:rsidRPr="006C5D1A">
        <w:rPr>
          <w:rFonts w:ascii="Calibri" w:eastAsia="Times New Roman" w:hAnsi="Calibri" w:cs="Calibri"/>
          <w:lang w:val="es-ES" w:eastAsia="es-ES"/>
        </w:rPr>
        <w:t>FFyL</w:t>
      </w:r>
      <w:proofErr w:type="spellEnd"/>
      <w:r w:rsidRPr="006C5D1A">
        <w:rPr>
          <w:rFonts w:ascii="Calibri" w:eastAsia="Times New Roman" w:hAnsi="Calibri" w:cs="Calibri"/>
          <w:lang w:val="es-ES" w:eastAsia="es-ES"/>
        </w:rPr>
        <w:t xml:space="preserve">-UBA. Argentina. </w:t>
      </w:r>
      <w:r w:rsidRPr="006C5D1A">
        <w:rPr>
          <w:rFonts w:ascii="Calibri" w:eastAsia="Times New Roman" w:hAnsi="Calibri" w:cs="Calibri"/>
          <w:i/>
          <w:lang w:val="es-ES" w:eastAsia="es-ES"/>
        </w:rPr>
        <w:t>Investigador responsable</w:t>
      </w:r>
      <w:r w:rsidRPr="006C5D1A">
        <w:rPr>
          <w:rFonts w:ascii="Calibri" w:eastAsia="Times New Roman" w:hAnsi="Calibri" w:cs="Calibri"/>
          <w:lang w:val="es-ES" w:eastAsia="es-ES"/>
        </w:rPr>
        <w:t>.</w:t>
      </w:r>
    </w:p>
    <w:p w:rsidR="006C5D1A" w:rsidRPr="006C5D1A" w:rsidRDefault="006C5D1A" w:rsidP="006C5D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6C5D1A">
        <w:rPr>
          <w:rFonts w:ascii="Calibri" w:eastAsia="Times New Roman" w:hAnsi="Calibri" w:cs="Calibri"/>
          <w:lang w:val="es-ES" w:eastAsia="es-ES"/>
        </w:rPr>
        <w:t xml:space="preserve">2018-2017: “Las orientaciones y los alineamientos de las iglesias coloniales de Xochimilco, Milpa Alta y Tláhuac”. Universidad Autónoma de México, </w:t>
      </w:r>
      <w:proofErr w:type="spellStart"/>
      <w:r w:rsidRPr="006C5D1A">
        <w:rPr>
          <w:rFonts w:ascii="Calibri" w:eastAsia="Times New Roman" w:hAnsi="Calibri" w:cs="Calibri"/>
          <w:lang w:val="es-ES" w:eastAsia="es-ES"/>
        </w:rPr>
        <w:t>Xocimilco</w:t>
      </w:r>
      <w:proofErr w:type="spellEnd"/>
      <w:r w:rsidRPr="006C5D1A">
        <w:rPr>
          <w:rFonts w:ascii="Calibri" w:eastAsia="Times New Roman" w:hAnsi="Calibri" w:cs="Calibri"/>
          <w:lang w:val="es-ES" w:eastAsia="es-ES"/>
        </w:rPr>
        <w:t xml:space="preserve">. </w:t>
      </w:r>
      <w:proofErr w:type="spellStart"/>
      <w:r w:rsidRPr="006C5D1A">
        <w:rPr>
          <w:rFonts w:ascii="Calibri" w:eastAsia="Times New Roman" w:hAnsi="Calibri" w:cs="Calibri"/>
          <w:i/>
          <w:lang w:val="es-ES" w:eastAsia="es-ES"/>
        </w:rPr>
        <w:t>Invetigador</w:t>
      </w:r>
      <w:proofErr w:type="spellEnd"/>
      <w:r w:rsidRPr="006C5D1A">
        <w:rPr>
          <w:rFonts w:ascii="Calibri" w:eastAsia="Times New Roman" w:hAnsi="Calibri" w:cs="Calibri"/>
          <w:i/>
          <w:lang w:val="es-ES" w:eastAsia="es-ES"/>
        </w:rPr>
        <w:t xml:space="preserve"> asociado</w:t>
      </w:r>
      <w:r w:rsidRPr="006C5D1A">
        <w:rPr>
          <w:rFonts w:ascii="Calibri" w:eastAsia="Times New Roman" w:hAnsi="Calibri" w:cs="Calibri"/>
          <w:lang w:val="es-ES" w:eastAsia="es-ES"/>
        </w:rPr>
        <w:t xml:space="preserve">. </w:t>
      </w:r>
    </w:p>
    <w:p w:rsidR="006C5D1A" w:rsidRPr="006C5D1A" w:rsidRDefault="006C5D1A" w:rsidP="006C5D1A">
      <w:pPr>
        <w:spacing w:after="0" w:line="240" w:lineRule="auto"/>
        <w:jc w:val="both"/>
        <w:rPr>
          <w:rFonts w:ascii="Calibri" w:hAnsi="Calibri" w:cs="Calibri"/>
          <w:bCs/>
          <w:bdr w:val="none" w:sz="0" w:space="0" w:color="auto" w:frame="1"/>
          <w:shd w:val="clear" w:color="auto" w:fill="FFFFFF"/>
        </w:rPr>
      </w:pPr>
      <w:r w:rsidRPr="006C5D1A">
        <w:rPr>
          <w:rFonts w:ascii="Calibri" w:hAnsi="Calibri" w:cs="Calibri"/>
          <w:lang w:eastAsia="es-ES"/>
        </w:rPr>
        <w:lastRenderedPageBreak/>
        <w:t xml:space="preserve">2017: </w:t>
      </w:r>
      <w:r w:rsidRPr="006C5D1A">
        <w:rPr>
          <w:rFonts w:ascii="Calibri" w:hAnsi="Calibri" w:cs="Calibri"/>
          <w:bCs/>
          <w:bdr w:val="none" w:sz="0" w:space="0" w:color="auto" w:frame="1"/>
          <w:shd w:val="clear" w:color="auto" w:fill="FFFFFF"/>
        </w:rPr>
        <w:t>“</w:t>
      </w:r>
      <w:r w:rsidRPr="006C5D1A">
        <w:rPr>
          <w:rFonts w:ascii="Calibri" w:hAnsi="Calibri" w:cs="Calibri"/>
          <w:spacing w:val="-13"/>
          <w:kern w:val="36"/>
          <w:lang w:eastAsia="es-ES"/>
        </w:rPr>
        <w:t xml:space="preserve">Inventario Nacional de Glaciares y Ambiente </w:t>
      </w:r>
      <w:proofErr w:type="spellStart"/>
      <w:r w:rsidRPr="006C5D1A">
        <w:rPr>
          <w:rFonts w:ascii="Calibri" w:hAnsi="Calibri" w:cs="Calibri"/>
          <w:spacing w:val="-13"/>
          <w:kern w:val="36"/>
          <w:lang w:eastAsia="es-ES"/>
        </w:rPr>
        <w:t>Periglacial</w:t>
      </w:r>
      <w:proofErr w:type="spellEnd"/>
      <w:r w:rsidRPr="006C5D1A">
        <w:rPr>
          <w:rFonts w:ascii="Calibri" w:hAnsi="Calibri" w:cs="Calibri"/>
          <w:spacing w:val="-13"/>
          <w:kern w:val="36"/>
          <w:lang w:eastAsia="es-ES"/>
        </w:rPr>
        <w:t>”, I</w:t>
      </w:r>
      <w:r w:rsidRPr="006C5D1A">
        <w:rPr>
          <w:rFonts w:ascii="Calibri" w:hAnsi="Calibri" w:cs="Calibri"/>
          <w:bCs/>
          <w:bdr w:val="none" w:sz="0" w:space="0" w:color="auto" w:frame="1"/>
          <w:shd w:val="clear" w:color="auto" w:fill="FFFFFF"/>
        </w:rPr>
        <w:t xml:space="preserve">nstituto de </w:t>
      </w:r>
      <w:proofErr w:type="spellStart"/>
      <w:r w:rsidRPr="006C5D1A">
        <w:rPr>
          <w:rFonts w:ascii="Calibri" w:hAnsi="Calibri" w:cs="Calibri"/>
          <w:bCs/>
          <w:bdr w:val="none" w:sz="0" w:space="0" w:color="auto" w:frame="1"/>
          <w:shd w:val="clear" w:color="auto" w:fill="FFFFFF"/>
        </w:rPr>
        <w:t>Nivología</w:t>
      </w:r>
      <w:proofErr w:type="spellEnd"/>
      <w:r w:rsidRPr="006C5D1A">
        <w:rPr>
          <w:rFonts w:ascii="Calibri" w:hAnsi="Calibri" w:cs="Calibri"/>
          <w:bCs/>
          <w:bdr w:val="none" w:sz="0" w:space="0" w:color="auto" w:frame="1"/>
          <w:shd w:val="clear" w:color="auto" w:fill="FFFFFF"/>
        </w:rPr>
        <w:t xml:space="preserve">, Glaciología y Ciencias Ambiéntales (IANIGLA), CCT CONICET, Argentina. </w:t>
      </w: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eastAsia="es-ES"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eastAsia="es-ES"/>
        </w:rPr>
      </w:pPr>
    </w:p>
    <w:p w:rsidR="006C5D1A" w:rsidRPr="006C5D1A" w:rsidRDefault="006C5D1A" w:rsidP="006C5D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eastAsia="es-ES"/>
        </w:rPr>
      </w:pPr>
    </w:p>
    <w:p w:rsidR="001B19E9" w:rsidRDefault="00827503"/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A"/>
    <w:rsid w:val="00170246"/>
    <w:rsid w:val="00482DEB"/>
    <w:rsid w:val="006C5D1A"/>
    <w:rsid w:val="008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ndosubterraneo2@yaho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2019-01-17T14:11:00Z</dcterms:created>
  <dcterms:modified xsi:type="dcterms:W3CDTF">2019-01-18T19:24:00Z</dcterms:modified>
</cp:coreProperties>
</file>