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58" w:rsidRPr="005A2058" w:rsidRDefault="005A2058" w:rsidP="005A205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color w:val="26282A"/>
          <w:lang w:eastAsia="es-AR"/>
        </w:rPr>
      </w:pPr>
      <w:r w:rsidRPr="005A2058">
        <w:rPr>
          <w:rFonts w:ascii="Calibri" w:eastAsia="Times New Roman" w:hAnsi="Calibri" w:cs="Calibri"/>
          <w:b/>
          <w:color w:val="26282A"/>
          <w:lang w:eastAsia="es-AR"/>
        </w:rPr>
        <w:t>CLARA RIVOLTA</w:t>
      </w:r>
    </w:p>
    <w:p w:rsidR="005A2058" w:rsidRPr="005A2058" w:rsidRDefault="005A2058" w:rsidP="005A20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Calibri"/>
          <w:b/>
        </w:rPr>
      </w:pPr>
      <w:r w:rsidRPr="005A2058">
        <w:rPr>
          <w:rFonts w:ascii="Calibri" w:hAnsi="Calibri" w:cs="Calibri"/>
          <w:b/>
        </w:rPr>
        <w:t xml:space="preserve">Perfil </w:t>
      </w:r>
    </w:p>
    <w:p w:rsidR="005A2058" w:rsidRPr="005A2058" w:rsidRDefault="005A2058" w:rsidP="005A20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Calibri"/>
        </w:rPr>
      </w:pPr>
      <w:r w:rsidRPr="005A2058">
        <w:rPr>
          <w:rFonts w:ascii="Calibri" w:hAnsi="Calibri" w:cs="Calibri"/>
        </w:rPr>
        <w:t xml:space="preserve">Doctora de la Universidad de Buenos Aires, Área Arqueológica (2003); </w:t>
      </w:r>
      <w:r w:rsidRPr="005A2058">
        <w:rPr>
          <w:rFonts w:ascii="Calibri" w:hAnsi="Calibri" w:cs="Calibri"/>
          <w:i/>
        </w:rPr>
        <w:t xml:space="preserve"> </w:t>
      </w:r>
      <w:r w:rsidRPr="005A2058">
        <w:rPr>
          <w:rFonts w:ascii="Calibri" w:hAnsi="Calibri" w:cs="Calibri"/>
        </w:rPr>
        <w:t>Posdoctorado en Ciencias Humanas y Sociales, Facultad de Filosofía y Letras, Universidad de Buenos Aires (2014). Profesora Adjunta de la Facultad de Filosofía y Letras, Universidad de Buenos Aires. Profesora Adjunta en la Facultad de Humanidades de la Universidad Nacional de Salta.</w:t>
      </w:r>
    </w:p>
    <w:p w:rsidR="005A2058" w:rsidRPr="005A2058" w:rsidRDefault="005A2058" w:rsidP="005A20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Calibri"/>
          <w:b/>
        </w:rPr>
      </w:pPr>
      <w:r w:rsidRPr="005A2058">
        <w:rPr>
          <w:rFonts w:ascii="Calibri" w:hAnsi="Calibri" w:cs="Calibri"/>
          <w:b/>
        </w:rPr>
        <w:t>Líneas o intereses de investigación en curso</w:t>
      </w:r>
    </w:p>
    <w:p w:rsidR="005A2058" w:rsidRPr="005A2058" w:rsidRDefault="005A2058" w:rsidP="005A20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Calibri"/>
        </w:rPr>
      </w:pPr>
      <w:r w:rsidRPr="005A2058">
        <w:rPr>
          <w:rFonts w:ascii="Calibri" w:hAnsi="Calibri" w:cs="Calibri"/>
        </w:rPr>
        <w:t>Arqueología de Quebrada de Humahuaca (Jujuy) y Valle Calchaquí Norte (Salta), Turismo y Arqueología; Arqueología Pública.</w:t>
      </w:r>
    </w:p>
    <w:p w:rsidR="005A2058" w:rsidRPr="005A2058" w:rsidRDefault="005A2058" w:rsidP="005A20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Calibri"/>
        </w:rPr>
      </w:pPr>
    </w:p>
    <w:p w:rsidR="005A2058" w:rsidRPr="005A2058" w:rsidRDefault="005A2058" w:rsidP="005A20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Calibri"/>
          <w:b/>
        </w:rPr>
      </w:pPr>
      <w:r w:rsidRPr="005A2058">
        <w:rPr>
          <w:rFonts w:ascii="Calibri" w:hAnsi="Calibri" w:cs="Calibri"/>
          <w:b/>
        </w:rPr>
        <w:t>Publicaciones destacadas</w:t>
      </w:r>
    </w:p>
    <w:p w:rsidR="005A2058" w:rsidRPr="005A2058" w:rsidRDefault="005A2058" w:rsidP="005A2058">
      <w:pPr>
        <w:jc w:val="both"/>
        <w:rPr>
          <w:rFonts w:ascii="Calibri" w:hAnsi="Calibri" w:cs="Calibri"/>
        </w:rPr>
      </w:pPr>
      <w:proofErr w:type="spellStart"/>
      <w:r w:rsidRPr="005A2058">
        <w:rPr>
          <w:rFonts w:ascii="Calibri" w:hAnsi="Calibri" w:cs="Calibri"/>
        </w:rPr>
        <w:t>Rivolta</w:t>
      </w:r>
      <w:proofErr w:type="spellEnd"/>
      <w:r w:rsidRPr="005A2058">
        <w:rPr>
          <w:rFonts w:ascii="Calibri" w:hAnsi="Calibri" w:cs="Calibri"/>
        </w:rPr>
        <w:t xml:space="preserve">, M.C., M. Montenegro, L. </w:t>
      </w:r>
      <w:proofErr w:type="spellStart"/>
      <w:r w:rsidRPr="005A2058">
        <w:rPr>
          <w:rFonts w:ascii="Calibri" w:hAnsi="Calibri" w:cs="Calibri"/>
        </w:rPr>
        <w:t>Menezes</w:t>
      </w:r>
      <w:proofErr w:type="spellEnd"/>
      <w:r w:rsidRPr="005A2058">
        <w:rPr>
          <w:rFonts w:ascii="Calibri" w:hAnsi="Calibri" w:cs="Calibri"/>
        </w:rPr>
        <w:t xml:space="preserve"> y J. </w:t>
      </w:r>
      <w:proofErr w:type="spellStart"/>
      <w:r w:rsidRPr="005A2058">
        <w:rPr>
          <w:rFonts w:ascii="Calibri" w:hAnsi="Calibri" w:cs="Calibri"/>
        </w:rPr>
        <w:t>Nastri</w:t>
      </w:r>
      <w:proofErr w:type="spellEnd"/>
      <w:r w:rsidRPr="005A2058">
        <w:rPr>
          <w:rFonts w:ascii="Calibri" w:hAnsi="Calibri" w:cs="Calibri"/>
        </w:rPr>
        <w:t xml:space="preserve"> (editores). (2014). </w:t>
      </w:r>
      <w:proofErr w:type="spellStart"/>
      <w:r w:rsidRPr="005A2058">
        <w:rPr>
          <w:rFonts w:ascii="Calibri" w:hAnsi="Calibri" w:cs="Calibri"/>
          <w:i/>
        </w:rPr>
        <w:t>Multivocalidad</w:t>
      </w:r>
      <w:proofErr w:type="spellEnd"/>
      <w:r w:rsidRPr="005A2058">
        <w:rPr>
          <w:rFonts w:ascii="Calibri" w:hAnsi="Calibri" w:cs="Calibri"/>
          <w:i/>
        </w:rPr>
        <w:t xml:space="preserve"> y Activaciones Patrimoniales en Arqueología: Perspectivas desde Sudamérica.</w:t>
      </w:r>
      <w:r w:rsidRPr="005A2058">
        <w:rPr>
          <w:rFonts w:ascii="Calibri" w:hAnsi="Calibri" w:cs="Calibri"/>
          <w:u w:val="single"/>
        </w:rPr>
        <w:t xml:space="preserve"> </w:t>
      </w:r>
      <w:r w:rsidRPr="005A2058">
        <w:rPr>
          <w:rFonts w:ascii="Calibri" w:hAnsi="Calibri" w:cs="Calibri"/>
        </w:rPr>
        <w:t xml:space="preserve">Facultad de Ciencias Sociales, Universidad de Centro de la </w:t>
      </w:r>
      <w:proofErr w:type="spellStart"/>
      <w:r w:rsidRPr="005A2058">
        <w:rPr>
          <w:rFonts w:ascii="Calibri" w:hAnsi="Calibri" w:cs="Calibri"/>
        </w:rPr>
        <w:t>Pcia</w:t>
      </w:r>
      <w:proofErr w:type="spellEnd"/>
      <w:r w:rsidRPr="005A2058">
        <w:rPr>
          <w:rFonts w:ascii="Calibri" w:hAnsi="Calibri" w:cs="Calibri"/>
        </w:rPr>
        <w:t xml:space="preserve">. </w:t>
      </w:r>
      <w:proofErr w:type="gramStart"/>
      <w:r w:rsidRPr="005A2058">
        <w:rPr>
          <w:rFonts w:ascii="Calibri" w:hAnsi="Calibri" w:cs="Calibri"/>
        </w:rPr>
        <w:t>de</w:t>
      </w:r>
      <w:proofErr w:type="gramEnd"/>
      <w:r w:rsidRPr="005A2058">
        <w:rPr>
          <w:rFonts w:ascii="Calibri" w:hAnsi="Calibri" w:cs="Calibri"/>
        </w:rPr>
        <w:t xml:space="preserve"> Buenos Aires y Fundación de Historia Natural Félix de Azara, 398 pp., Buenos Aires. ISBN </w:t>
      </w:r>
      <w:r w:rsidRPr="005A2058">
        <w:rPr>
          <w:rFonts w:ascii="Calibri" w:hAnsi="Calibri" w:cs="Calibri"/>
          <w:bCs/>
          <w:shd w:val="clear" w:color="auto" w:fill="FFFFFF"/>
        </w:rPr>
        <w:t>978-987-3781-08-7</w:t>
      </w:r>
    </w:p>
    <w:p w:rsidR="005A2058" w:rsidRPr="005A2058" w:rsidRDefault="005A2058" w:rsidP="005A2058">
      <w:pPr>
        <w:jc w:val="both"/>
        <w:rPr>
          <w:rFonts w:ascii="Calibri" w:hAnsi="Calibri" w:cs="Calibri"/>
          <w:color w:val="000000" w:themeColor="text1"/>
          <w:shd w:val="clear" w:color="auto" w:fill="FFFFFF"/>
          <w:lang w:val="es-ES_tradnl"/>
        </w:rPr>
      </w:pPr>
      <w:proofErr w:type="spellStart"/>
      <w:r w:rsidRPr="005A2058">
        <w:rPr>
          <w:rFonts w:ascii="Calibri" w:hAnsi="Calibri" w:cs="Calibri"/>
          <w:color w:val="000000" w:themeColor="text1"/>
          <w:shd w:val="clear" w:color="auto" w:fill="FFFFFF"/>
          <w:lang w:val="es-ES_tradnl"/>
        </w:rPr>
        <w:t>Russo</w:t>
      </w:r>
      <w:proofErr w:type="spellEnd"/>
      <w:r w:rsidRPr="005A2058">
        <w:rPr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, M.G., V. </w:t>
      </w:r>
      <w:proofErr w:type="spellStart"/>
      <w:r w:rsidRPr="005A2058">
        <w:rPr>
          <w:rFonts w:ascii="Calibri" w:hAnsi="Calibri" w:cs="Calibri"/>
          <w:color w:val="000000" w:themeColor="text1"/>
          <w:shd w:val="clear" w:color="auto" w:fill="FFFFFF"/>
          <w:lang w:val="es-ES_tradnl"/>
        </w:rPr>
        <w:t>Seldes</w:t>
      </w:r>
      <w:proofErr w:type="spellEnd"/>
      <w:r w:rsidRPr="005A2058">
        <w:rPr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, M.C. </w:t>
      </w:r>
      <w:proofErr w:type="spellStart"/>
      <w:r w:rsidRPr="005A2058">
        <w:rPr>
          <w:rFonts w:ascii="Calibri" w:hAnsi="Calibri" w:cs="Calibri"/>
          <w:color w:val="000000" w:themeColor="text1"/>
          <w:shd w:val="clear" w:color="auto" w:fill="FFFFFF"/>
          <w:lang w:val="es-ES_tradnl"/>
        </w:rPr>
        <w:t>Rivolta</w:t>
      </w:r>
      <w:proofErr w:type="spellEnd"/>
      <w:r w:rsidRPr="005A2058">
        <w:rPr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, M.F. </w:t>
      </w:r>
      <w:proofErr w:type="spellStart"/>
      <w:r w:rsidRPr="005A2058">
        <w:rPr>
          <w:rFonts w:ascii="Calibri" w:hAnsi="Calibri" w:cs="Calibri"/>
          <w:color w:val="000000" w:themeColor="text1"/>
          <w:shd w:val="clear" w:color="auto" w:fill="FFFFFF"/>
          <w:lang w:val="es-ES_tradnl"/>
        </w:rPr>
        <w:t>Zigarán</w:t>
      </w:r>
      <w:proofErr w:type="spellEnd"/>
      <w:r w:rsidRPr="005A2058">
        <w:rPr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, S. Avena y C. </w:t>
      </w:r>
      <w:proofErr w:type="spellStart"/>
      <w:r w:rsidRPr="005A2058">
        <w:rPr>
          <w:rFonts w:ascii="Calibri" w:hAnsi="Calibri" w:cs="Calibri"/>
          <w:color w:val="000000" w:themeColor="text1"/>
          <w:shd w:val="clear" w:color="auto" w:fill="FFFFFF"/>
          <w:lang w:val="es-ES_tradnl"/>
        </w:rPr>
        <w:t>Dejean</w:t>
      </w:r>
      <w:proofErr w:type="spellEnd"/>
      <w:r w:rsidRPr="005A2058">
        <w:rPr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 (2014). Aportes de la genética al estudio de la dinámica poblacional del NOA en tiempos prehispánicos. En: </w:t>
      </w:r>
      <w:r w:rsidRPr="005A2058">
        <w:rPr>
          <w:rFonts w:ascii="Calibri" w:hAnsi="Calibri" w:cs="Calibri"/>
          <w:i/>
          <w:color w:val="000000" w:themeColor="text1"/>
          <w:shd w:val="clear" w:color="auto" w:fill="FFFFFF"/>
          <w:lang w:val="es-ES_tradnl"/>
        </w:rPr>
        <w:t>Antropología Biológica y estudios del comportamiento mortuorio de los pueblos prehispánicos del Noroeste argentino</w:t>
      </w:r>
      <w:r w:rsidRPr="005A2058">
        <w:rPr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, V. </w:t>
      </w:r>
      <w:proofErr w:type="spellStart"/>
      <w:r w:rsidRPr="005A2058">
        <w:rPr>
          <w:rFonts w:ascii="Calibri" w:hAnsi="Calibri" w:cs="Calibri"/>
          <w:color w:val="000000" w:themeColor="text1"/>
          <w:shd w:val="clear" w:color="auto" w:fill="FFFFFF"/>
          <w:lang w:val="es-ES_tradnl"/>
        </w:rPr>
        <w:t>Seldes</w:t>
      </w:r>
      <w:proofErr w:type="spellEnd"/>
      <w:r w:rsidRPr="005A2058">
        <w:rPr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 y M.S. </w:t>
      </w:r>
      <w:proofErr w:type="spellStart"/>
      <w:r w:rsidRPr="005A2058">
        <w:rPr>
          <w:rFonts w:ascii="Calibri" w:hAnsi="Calibri" w:cs="Calibri"/>
          <w:color w:val="000000" w:themeColor="text1"/>
          <w:shd w:val="clear" w:color="auto" w:fill="FFFFFF"/>
          <w:lang w:val="es-ES_tradnl"/>
        </w:rPr>
        <w:t>Gheggi</w:t>
      </w:r>
      <w:proofErr w:type="spellEnd"/>
      <w:r w:rsidRPr="005A2058">
        <w:rPr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 (eds.), pp. 87-98. Fundación de Historia Natural Félix de Azara, Buenos Aires. ISBN 978-987-3781-09-4.</w:t>
      </w:r>
    </w:p>
    <w:p w:rsidR="005A2058" w:rsidRPr="005A2058" w:rsidRDefault="005A2058" w:rsidP="005A2058">
      <w:pPr>
        <w:jc w:val="both"/>
        <w:rPr>
          <w:rFonts w:ascii="Calibri" w:hAnsi="Calibri" w:cs="Calibri"/>
        </w:rPr>
      </w:pPr>
      <w:proofErr w:type="spellStart"/>
      <w:r w:rsidRPr="005A2058">
        <w:rPr>
          <w:rFonts w:ascii="Calibri" w:hAnsi="Calibri" w:cs="Calibri"/>
        </w:rPr>
        <w:t>Mendisco</w:t>
      </w:r>
      <w:proofErr w:type="spellEnd"/>
      <w:r w:rsidRPr="005A2058">
        <w:rPr>
          <w:rFonts w:ascii="Calibri" w:hAnsi="Calibri" w:cs="Calibri"/>
        </w:rPr>
        <w:t xml:space="preserve">, F; C. </w:t>
      </w:r>
      <w:proofErr w:type="spellStart"/>
      <w:r w:rsidRPr="005A2058">
        <w:rPr>
          <w:rFonts w:ascii="Calibri" w:hAnsi="Calibri" w:cs="Calibri"/>
        </w:rPr>
        <w:t>Keyser</w:t>
      </w:r>
      <w:proofErr w:type="spellEnd"/>
      <w:r w:rsidRPr="005A2058">
        <w:rPr>
          <w:rFonts w:ascii="Calibri" w:hAnsi="Calibri" w:cs="Calibri"/>
        </w:rPr>
        <w:t xml:space="preserve">; V. </w:t>
      </w:r>
      <w:proofErr w:type="spellStart"/>
      <w:r w:rsidRPr="005A2058">
        <w:rPr>
          <w:rFonts w:ascii="Calibri" w:hAnsi="Calibri" w:cs="Calibri"/>
        </w:rPr>
        <w:t>Seldes</w:t>
      </w:r>
      <w:proofErr w:type="spellEnd"/>
      <w:r w:rsidRPr="005A2058">
        <w:rPr>
          <w:rFonts w:ascii="Calibri" w:hAnsi="Calibri" w:cs="Calibri"/>
        </w:rPr>
        <w:t xml:space="preserve">; C. </w:t>
      </w:r>
      <w:proofErr w:type="spellStart"/>
      <w:r w:rsidRPr="005A2058">
        <w:rPr>
          <w:rFonts w:ascii="Calibri" w:hAnsi="Calibri" w:cs="Calibri"/>
        </w:rPr>
        <w:t>Rivolta</w:t>
      </w:r>
      <w:proofErr w:type="spellEnd"/>
      <w:r w:rsidRPr="005A2058">
        <w:rPr>
          <w:rFonts w:ascii="Calibri" w:hAnsi="Calibri" w:cs="Calibri"/>
        </w:rPr>
        <w:t xml:space="preserve">; P. </w:t>
      </w:r>
      <w:proofErr w:type="spellStart"/>
      <w:r w:rsidRPr="005A2058">
        <w:rPr>
          <w:rFonts w:ascii="Calibri" w:hAnsi="Calibri" w:cs="Calibri"/>
        </w:rPr>
        <w:t>Mercolli</w:t>
      </w:r>
      <w:proofErr w:type="spellEnd"/>
      <w:r w:rsidRPr="005A2058">
        <w:rPr>
          <w:rFonts w:ascii="Calibri" w:hAnsi="Calibri" w:cs="Calibri"/>
        </w:rPr>
        <w:t xml:space="preserve">; P. Cruz; A. </w:t>
      </w:r>
      <w:proofErr w:type="spellStart"/>
      <w:r w:rsidRPr="005A2058">
        <w:rPr>
          <w:rFonts w:ascii="Calibri" w:hAnsi="Calibri" w:cs="Calibri"/>
        </w:rPr>
        <w:t>Nielsen</w:t>
      </w:r>
      <w:proofErr w:type="spellEnd"/>
      <w:r w:rsidRPr="005A2058">
        <w:rPr>
          <w:rFonts w:ascii="Calibri" w:hAnsi="Calibri" w:cs="Calibri"/>
        </w:rPr>
        <w:t xml:space="preserve">; E. </w:t>
      </w:r>
      <w:proofErr w:type="spellStart"/>
      <w:r w:rsidRPr="005A2058">
        <w:rPr>
          <w:rFonts w:ascii="Calibri" w:hAnsi="Calibri" w:cs="Calibri"/>
        </w:rPr>
        <w:t>Crubezy</w:t>
      </w:r>
      <w:proofErr w:type="spellEnd"/>
      <w:r w:rsidRPr="005A2058">
        <w:rPr>
          <w:rFonts w:ascii="Calibri" w:hAnsi="Calibri" w:cs="Calibri"/>
        </w:rPr>
        <w:t xml:space="preserve"> y B. Ludes</w:t>
      </w:r>
    </w:p>
    <w:p w:rsidR="005A2058" w:rsidRPr="005A2058" w:rsidRDefault="005A2058" w:rsidP="005A2058">
      <w:pPr>
        <w:jc w:val="both"/>
        <w:rPr>
          <w:rFonts w:ascii="Calibri" w:hAnsi="Calibri" w:cs="Calibri"/>
          <w:lang w:val="en-US"/>
        </w:rPr>
      </w:pPr>
      <w:r w:rsidRPr="005A2058">
        <w:rPr>
          <w:rFonts w:ascii="Calibri" w:hAnsi="Calibri" w:cs="Calibri"/>
          <w:lang w:val="en-US"/>
        </w:rPr>
        <w:t xml:space="preserve">(2014). Genetic Diversity of a late prehispanic group of the Quebrada de Humahuaca, northwestern Argentina. </w:t>
      </w:r>
      <w:r w:rsidRPr="005A2058">
        <w:rPr>
          <w:rFonts w:ascii="Calibri" w:hAnsi="Calibri" w:cs="Calibri"/>
          <w:i/>
          <w:lang w:val="en-US"/>
        </w:rPr>
        <w:t>Annals of Human Genetics</w:t>
      </w:r>
      <w:r w:rsidRPr="005A2058">
        <w:rPr>
          <w:rFonts w:ascii="Calibri" w:hAnsi="Calibri" w:cs="Calibri"/>
          <w:lang w:val="en-US"/>
        </w:rPr>
        <w:t xml:space="preserve">, vol.78 (5): 367-380, UK. </w:t>
      </w:r>
    </w:p>
    <w:p w:rsidR="005A2058" w:rsidRPr="005A2058" w:rsidRDefault="005A2058" w:rsidP="005A2058">
      <w:pPr>
        <w:jc w:val="both"/>
        <w:rPr>
          <w:rFonts w:ascii="Calibri" w:hAnsi="Calibri" w:cs="Calibri"/>
          <w:bCs/>
        </w:rPr>
      </w:pPr>
      <w:r w:rsidRPr="005A2058">
        <w:rPr>
          <w:rFonts w:ascii="Calibri" w:hAnsi="Calibri" w:cs="Calibri"/>
          <w:bCs/>
          <w:lang w:val="en-US"/>
        </w:rPr>
        <w:t xml:space="preserve">Otero, C. y M. C. Rivolta (2015). </w:t>
      </w:r>
      <w:r w:rsidRPr="005A2058">
        <w:rPr>
          <w:rFonts w:ascii="Calibri" w:hAnsi="Calibri" w:cs="Calibri"/>
          <w:bCs/>
        </w:rPr>
        <w:t xml:space="preserve">Nuevas interpretaciones para la secuencia de ocupación de Tilcara (Quebrada de Humahuaca, Jujuy). </w:t>
      </w:r>
      <w:r w:rsidRPr="005A2058">
        <w:rPr>
          <w:rFonts w:ascii="Calibri" w:hAnsi="Calibri" w:cs="Calibri"/>
          <w:bCs/>
          <w:i/>
        </w:rPr>
        <w:t>Intersecciones en Antropología</w:t>
      </w:r>
      <w:r w:rsidRPr="005A2058">
        <w:rPr>
          <w:rFonts w:ascii="Calibri" w:hAnsi="Calibri" w:cs="Calibri"/>
          <w:bCs/>
        </w:rPr>
        <w:t>, 16: 145-159.  Olavarría. ISSN: 1666-2105</w:t>
      </w:r>
      <w:r w:rsidRPr="005A2058">
        <w:rPr>
          <w:rFonts w:ascii="Calibri" w:hAnsi="Calibri" w:cs="Calibri"/>
        </w:rPr>
        <w:t xml:space="preserve"> (versión impresa)/ISSN 1850-373X (versión on-line).</w:t>
      </w:r>
    </w:p>
    <w:p w:rsidR="005A2058" w:rsidRPr="005A2058" w:rsidRDefault="005A2058" w:rsidP="005A2058">
      <w:pPr>
        <w:jc w:val="both"/>
        <w:rPr>
          <w:rFonts w:ascii="Calibri" w:hAnsi="Calibri" w:cs="Calibri"/>
          <w:color w:val="000000" w:themeColor="text1"/>
          <w:shd w:val="clear" w:color="auto" w:fill="FFFFFF"/>
          <w:lang w:val="es-ES_tradnl"/>
        </w:rPr>
      </w:pPr>
      <w:r w:rsidRPr="005A2058">
        <w:rPr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Otero, C. y M. C. </w:t>
      </w:r>
      <w:proofErr w:type="spellStart"/>
      <w:r w:rsidRPr="005A2058">
        <w:rPr>
          <w:rFonts w:ascii="Calibri" w:hAnsi="Calibri" w:cs="Calibri"/>
          <w:color w:val="000000" w:themeColor="text1"/>
          <w:shd w:val="clear" w:color="auto" w:fill="FFFFFF"/>
          <w:lang w:val="es-ES_tradnl"/>
        </w:rPr>
        <w:t>Rivolta</w:t>
      </w:r>
      <w:proofErr w:type="spellEnd"/>
      <w:r w:rsidRPr="005A2058">
        <w:rPr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 (2015). Usos patrimoniales en la Quebrada de Humahuaca: el Pucará de Tilcara y el Museo Arqueológico “Dr. Eduardo Casanova” en la historia. En: </w:t>
      </w:r>
      <w:r w:rsidRPr="005A2058">
        <w:rPr>
          <w:rFonts w:ascii="Calibri" w:hAnsi="Calibri" w:cs="Calibri"/>
          <w:i/>
          <w:color w:val="000000" w:themeColor="text1"/>
          <w:shd w:val="clear" w:color="auto" w:fill="FFFFFF"/>
          <w:lang w:val="es-ES_tradnl"/>
        </w:rPr>
        <w:t>La arqueología pública en Argentina: historias, tendencias y desafíos en la construcción de un campo disciplinar.</w:t>
      </w:r>
      <w:r w:rsidRPr="005A2058">
        <w:rPr>
          <w:rFonts w:ascii="Calibri" w:hAnsi="Calibri" w:cs="Calibri"/>
          <w:color w:val="000000" w:themeColor="text1"/>
          <w:shd w:val="clear" w:color="auto" w:fill="FFFFFF"/>
          <w:lang w:val="es-ES_tradnl"/>
        </w:rPr>
        <w:t xml:space="preserve"> M. </w:t>
      </w:r>
      <w:proofErr w:type="spellStart"/>
      <w:r w:rsidRPr="005A2058">
        <w:rPr>
          <w:rFonts w:ascii="Calibri" w:hAnsi="Calibri" w:cs="Calibri"/>
          <w:color w:val="000000" w:themeColor="text1"/>
          <w:shd w:val="clear" w:color="auto" w:fill="FFFFFF"/>
          <w:lang w:val="es-ES_tradnl"/>
        </w:rPr>
        <w:t>Fabra</w:t>
      </w:r>
      <w:proofErr w:type="spellEnd"/>
      <w:r w:rsidRPr="005A2058">
        <w:rPr>
          <w:rFonts w:ascii="Calibri" w:hAnsi="Calibri" w:cs="Calibri"/>
          <w:color w:val="000000" w:themeColor="text1"/>
          <w:shd w:val="clear" w:color="auto" w:fill="FFFFFF"/>
          <w:lang w:val="es-ES_tradnl"/>
        </w:rPr>
        <w:t>, M. Montenegro, M. Zabala (eds.), pp.:159-182.  EDIUNJU. Editorial de la Universidad Nacional de Jujuy.</w:t>
      </w:r>
      <w:r w:rsidRPr="005A2058">
        <w:rPr>
          <w:rFonts w:ascii="Calibri" w:hAnsi="Calibri" w:cs="Calibri"/>
          <w:color w:val="000000" w:themeColor="text1"/>
          <w:shd w:val="clear" w:color="auto" w:fill="FFFFFF"/>
        </w:rPr>
        <w:t>Serie Huellas. ISBN 978-950-721-481-3  </w:t>
      </w:r>
    </w:p>
    <w:p w:rsidR="005A2058" w:rsidRPr="005A2058" w:rsidRDefault="005A2058" w:rsidP="005A2058">
      <w:pPr>
        <w:widowControl w:val="0"/>
        <w:suppressAutoHyphens/>
        <w:jc w:val="both"/>
        <w:rPr>
          <w:rFonts w:ascii="Calibri" w:eastAsia="Bitstream Vera Sans" w:hAnsi="Calibri" w:cs="Calibri"/>
          <w:kern w:val="1"/>
          <w:lang w:eastAsia="hi-IN" w:bidi="hi-IN"/>
        </w:rPr>
      </w:pPr>
      <w:proofErr w:type="spellStart"/>
      <w:r w:rsidRPr="005A2058">
        <w:rPr>
          <w:rFonts w:ascii="Calibri" w:eastAsia="Bitstream Vera Sans" w:hAnsi="Calibri" w:cs="Calibri"/>
          <w:kern w:val="1"/>
          <w:lang w:eastAsia="hi-IN" w:bidi="hi-IN"/>
        </w:rPr>
        <w:t>Rivolta</w:t>
      </w:r>
      <w:proofErr w:type="spellEnd"/>
      <w:r w:rsidRPr="005A2058">
        <w:rPr>
          <w:rFonts w:ascii="Calibri" w:eastAsia="Bitstream Vera Sans" w:hAnsi="Calibri" w:cs="Calibri"/>
          <w:kern w:val="1"/>
          <w:lang w:eastAsia="hi-IN" w:bidi="hi-IN"/>
        </w:rPr>
        <w:t xml:space="preserve"> M.C. y  J. Cabral Ortiz (2017). El espacio doméstico y ritual de las primeras ocupaciones aldeanas en el Valle Calchaquí Norte (Salta, Argentina)</w:t>
      </w:r>
      <w:r w:rsidRPr="005A2058">
        <w:rPr>
          <w:rFonts w:ascii="Calibri" w:eastAsia="Bitstream Vera Sans" w:hAnsi="Calibri" w:cs="Calibri"/>
          <w:i/>
          <w:kern w:val="1"/>
          <w:lang w:eastAsia="hi-IN" w:bidi="hi-IN"/>
        </w:rPr>
        <w:t>.</w:t>
      </w:r>
      <w:r w:rsidRPr="005A2058">
        <w:rPr>
          <w:rFonts w:ascii="Calibri" w:eastAsia="Bitstream Vera Sans" w:hAnsi="Calibri" w:cs="Calibri"/>
          <w:kern w:val="1"/>
          <w:lang w:eastAsia="hi-IN" w:bidi="hi-IN"/>
        </w:rPr>
        <w:t xml:space="preserve"> </w:t>
      </w:r>
      <w:r w:rsidRPr="005A2058">
        <w:rPr>
          <w:rFonts w:ascii="Calibri" w:eastAsia="Bitstream Vera Sans" w:hAnsi="Calibri" w:cs="Calibri"/>
          <w:i/>
          <w:kern w:val="1"/>
          <w:lang w:eastAsia="hi-IN" w:bidi="hi-IN"/>
        </w:rPr>
        <w:t>Arqueología Iberoamericana</w:t>
      </w:r>
      <w:r w:rsidRPr="005A2058">
        <w:rPr>
          <w:rFonts w:ascii="Calibri" w:eastAsia="Bitstream Vera Sans" w:hAnsi="Calibri" w:cs="Calibri"/>
          <w:kern w:val="1"/>
          <w:lang w:eastAsia="hi-IN" w:bidi="hi-IN"/>
        </w:rPr>
        <w:t xml:space="preserve">  36: 66-78. </w:t>
      </w:r>
      <w:r w:rsidRPr="005A2058">
        <w:rPr>
          <w:rFonts w:ascii="Calibri" w:hAnsi="Calibri" w:cs="Calibri"/>
          <w:lang w:eastAsia="es-AR"/>
        </w:rPr>
        <w:lastRenderedPageBreak/>
        <w:t xml:space="preserve">ISSN 1989-4104. </w:t>
      </w:r>
    </w:p>
    <w:p w:rsidR="005A2058" w:rsidRPr="005A2058" w:rsidRDefault="005A2058" w:rsidP="005A20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Calibri"/>
        </w:rPr>
      </w:pPr>
    </w:p>
    <w:p w:rsidR="005A2058" w:rsidRPr="005A2058" w:rsidRDefault="005A2058" w:rsidP="005A20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Calibri"/>
        </w:rPr>
      </w:pPr>
      <w:r w:rsidRPr="005A2058">
        <w:rPr>
          <w:rFonts w:ascii="Calibri" w:hAnsi="Calibri" w:cs="Calibri"/>
        </w:rPr>
        <w:t xml:space="preserve">Cabral Ortiz, J. y M.C. </w:t>
      </w:r>
      <w:proofErr w:type="spellStart"/>
      <w:r w:rsidRPr="005A2058">
        <w:rPr>
          <w:rFonts w:ascii="Calibri" w:hAnsi="Calibri" w:cs="Calibri"/>
        </w:rPr>
        <w:t>Rivolta</w:t>
      </w:r>
      <w:proofErr w:type="spellEnd"/>
      <w:r w:rsidRPr="005A2058">
        <w:rPr>
          <w:rFonts w:ascii="Calibri" w:hAnsi="Calibri" w:cs="Calibri"/>
        </w:rPr>
        <w:t xml:space="preserve"> (2017). </w:t>
      </w:r>
      <w:proofErr w:type="spellStart"/>
      <w:r w:rsidRPr="005A2058">
        <w:rPr>
          <w:rFonts w:ascii="Calibri" w:hAnsi="Calibri" w:cs="Calibri"/>
        </w:rPr>
        <w:t>Virke</w:t>
      </w:r>
      <w:proofErr w:type="spellEnd"/>
      <w:r w:rsidRPr="005A2058">
        <w:rPr>
          <w:rFonts w:ascii="Calibri" w:hAnsi="Calibri" w:cs="Calibri"/>
        </w:rPr>
        <w:t>, Tinaja o Vasija tosca: Aproximaciones a un diálogo surgido desde la materialidad</w:t>
      </w:r>
      <w:r w:rsidRPr="005A2058">
        <w:rPr>
          <w:rFonts w:ascii="Calibri" w:hAnsi="Calibri" w:cs="Calibri"/>
          <w:b/>
        </w:rPr>
        <w:t xml:space="preserve">. </w:t>
      </w:r>
      <w:r w:rsidRPr="005A2058">
        <w:rPr>
          <w:rFonts w:ascii="Calibri" w:hAnsi="Calibri" w:cs="Calibri"/>
          <w:i/>
        </w:rPr>
        <w:t>Práctica Arqueológica</w:t>
      </w:r>
      <w:r w:rsidRPr="005A2058">
        <w:rPr>
          <w:rFonts w:ascii="Calibri" w:hAnsi="Calibri" w:cs="Calibri"/>
        </w:rPr>
        <w:t xml:space="preserve"> 1(1): 1-14</w:t>
      </w:r>
      <w:r w:rsidRPr="005A2058">
        <w:rPr>
          <w:rFonts w:ascii="Calibri" w:hAnsi="Calibri" w:cs="Calibri"/>
          <w:b/>
        </w:rPr>
        <w:t xml:space="preserve">. </w:t>
      </w:r>
      <w:r w:rsidRPr="005A2058">
        <w:rPr>
          <w:rFonts w:ascii="Calibri" w:hAnsi="Calibri" w:cs="Calibri"/>
        </w:rPr>
        <w:t xml:space="preserve">Revista de la Asociación de Arqueólogos Profesionales de la República Argentina. Buenos Aires. </w:t>
      </w:r>
    </w:p>
    <w:p w:rsidR="005A2058" w:rsidRPr="005A2058" w:rsidRDefault="005A2058" w:rsidP="005A2058">
      <w:pPr>
        <w:jc w:val="both"/>
        <w:rPr>
          <w:rFonts w:ascii="Calibri" w:hAnsi="Calibri" w:cs="Calibri"/>
          <w:lang w:val="en-US"/>
        </w:rPr>
      </w:pPr>
      <w:proofErr w:type="spellStart"/>
      <w:r w:rsidRPr="005A2058">
        <w:rPr>
          <w:rFonts w:ascii="Calibri" w:hAnsi="Calibri" w:cs="Calibri"/>
          <w:lang w:val="es-MX"/>
        </w:rPr>
        <w:t>Rivolta</w:t>
      </w:r>
      <w:proofErr w:type="spellEnd"/>
      <w:r w:rsidRPr="005A2058">
        <w:rPr>
          <w:rFonts w:ascii="Calibri" w:hAnsi="Calibri" w:cs="Calibri"/>
          <w:lang w:val="es-MX"/>
        </w:rPr>
        <w:t xml:space="preserve">, M.C., C. Otero y C. </w:t>
      </w:r>
      <w:proofErr w:type="spellStart"/>
      <w:r w:rsidRPr="005A2058">
        <w:rPr>
          <w:rFonts w:ascii="Calibri" w:hAnsi="Calibri" w:cs="Calibri"/>
          <w:lang w:val="es-MX"/>
        </w:rPr>
        <w:t>Grecco</w:t>
      </w:r>
      <w:proofErr w:type="spellEnd"/>
      <w:r w:rsidRPr="005A2058">
        <w:rPr>
          <w:rFonts w:ascii="Calibri" w:hAnsi="Calibri" w:cs="Calibri"/>
          <w:lang w:val="es-MX"/>
        </w:rPr>
        <w:t xml:space="preserve"> (2017). </w:t>
      </w:r>
      <w:r w:rsidRPr="005A2058">
        <w:rPr>
          <w:rFonts w:ascii="Calibri" w:hAnsi="Calibri" w:cs="Calibri"/>
          <w:lang w:val="en-US"/>
        </w:rPr>
        <w:t xml:space="preserve">Reconsidering Isla Occupation. Pottery, chronology and settlement. </w:t>
      </w:r>
      <w:r w:rsidRPr="005A2058">
        <w:rPr>
          <w:rFonts w:ascii="Calibri" w:hAnsi="Calibri" w:cs="Calibri"/>
          <w:i/>
          <w:lang w:val="es-MX"/>
        </w:rPr>
        <w:t xml:space="preserve">Pre-Inca and Inca </w:t>
      </w:r>
      <w:proofErr w:type="spellStart"/>
      <w:r w:rsidRPr="005A2058">
        <w:rPr>
          <w:rFonts w:ascii="Calibri" w:hAnsi="Calibri" w:cs="Calibri"/>
          <w:i/>
          <w:lang w:val="es-MX"/>
        </w:rPr>
        <w:t>Poterry</w:t>
      </w:r>
      <w:proofErr w:type="spellEnd"/>
      <w:r w:rsidRPr="005A2058">
        <w:rPr>
          <w:rFonts w:ascii="Calibri" w:hAnsi="Calibri" w:cs="Calibri"/>
          <w:i/>
          <w:lang w:val="es-MX"/>
        </w:rPr>
        <w:t>. Quebrada de Humahuaca, Argentina</w:t>
      </w:r>
      <w:r w:rsidRPr="005A2058">
        <w:rPr>
          <w:rFonts w:ascii="Calibri" w:hAnsi="Calibri" w:cs="Calibri"/>
          <w:lang w:val="es-MX"/>
        </w:rPr>
        <w:t xml:space="preserve">, A. </w:t>
      </w:r>
      <w:proofErr w:type="spellStart"/>
      <w:r w:rsidRPr="005A2058">
        <w:rPr>
          <w:rFonts w:ascii="Calibri" w:hAnsi="Calibri" w:cs="Calibri"/>
          <w:lang w:val="es-MX"/>
        </w:rPr>
        <w:t>Scaro</w:t>
      </w:r>
      <w:proofErr w:type="spellEnd"/>
      <w:r w:rsidRPr="005A2058">
        <w:rPr>
          <w:rFonts w:ascii="Calibri" w:hAnsi="Calibri" w:cs="Calibri"/>
          <w:lang w:val="es-MX"/>
        </w:rPr>
        <w:t xml:space="preserve">, C. Otero y M. B. </w:t>
      </w:r>
      <w:proofErr w:type="spellStart"/>
      <w:r w:rsidRPr="005A2058">
        <w:rPr>
          <w:rFonts w:ascii="Calibri" w:hAnsi="Calibri" w:cs="Calibri"/>
          <w:lang w:val="es-MX"/>
        </w:rPr>
        <w:t>Cremonte</w:t>
      </w:r>
      <w:proofErr w:type="spellEnd"/>
      <w:r w:rsidRPr="005A2058">
        <w:rPr>
          <w:rFonts w:ascii="Calibri" w:hAnsi="Calibri" w:cs="Calibri"/>
          <w:lang w:val="es-MX"/>
        </w:rPr>
        <w:t xml:space="preserve"> (eds.), pp. 29-50. </w:t>
      </w:r>
      <w:r w:rsidRPr="005A2058">
        <w:rPr>
          <w:rFonts w:ascii="Calibri" w:hAnsi="Calibri" w:cs="Calibri"/>
          <w:lang w:val="en-US"/>
        </w:rPr>
        <w:t>The Latin American Studies Book Series, Springer. Alemania. ISBN 978-3-319-50573-2</w:t>
      </w:r>
    </w:p>
    <w:p w:rsidR="005A2058" w:rsidRPr="005A2058" w:rsidRDefault="005A2058" w:rsidP="005A2058">
      <w:pPr>
        <w:jc w:val="both"/>
        <w:rPr>
          <w:rFonts w:ascii="Calibri" w:hAnsi="Calibri" w:cs="Calibri"/>
          <w:b/>
          <w:color w:val="000000" w:themeColor="text1"/>
          <w:lang w:val="en-US"/>
        </w:rPr>
      </w:pPr>
      <w:r w:rsidRPr="005A2058">
        <w:rPr>
          <w:rFonts w:ascii="Calibri" w:hAnsi="Calibri" w:cs="Calibri"/>
          <w:b/>
          <w:color w:val="000000" w:themeColor="text1"/>
          <w:lang w:val="en-US"/>
        </w:rPr>
        <w:t>Contacto</w:t>
      </w:r>
    </w:p>
    <w:p w:rsidR="005A2058" w:rsidRPr="005A2058" w:rsidRDefault="005A2058" w:rsidP="005A2058">
      <w:pPr>
        <w:jc w:val="both"/>
        <w:rPr>
          <w:rFonts w:ascii="Calibri" w:hAnsi="Calibri" w:cs="Calibri"/>
          <w:color w:val="000000" w:themeColor="text1"/>
          <w:lang w:val="en-US"/>
        </w:rPr>
      </w:pPr>
      <w:r w:rsidRPr="005A2058">
        <w:rPr>
          <w:rFonts w:ascii="Calibri" w:hAnsi="Calibri" w:cs="Calibri"/>
          <w:color w:val="000000" w:themeColor="text1"/>
          <w:lang w:val="en-US"/>
        </w:rPr>
        <w:t xml:space="preserve">e-mail: </w:t>
      </w:r>
      <w:r w:rsidRPr="005A2058">
        <w:rPr>
          <w:rFonts w:ascii="Calibri" w:hAnsi="Calibri" w:cs="Calibri"/>
          <w:lang w:val="en-US"/>
        </w:rPr>
        <w:t>rivoltaclara@gmail.com</w:t>
      </w:r>
    </w:p>
    <w:p w:rsidR="005A2058" w:rsidRPr="005A2058" w:rsidRDefault="005A2058" w:rsidP="005A2058">
      <w:pPr>
        <w:jc w:val="both"/>
        <w:rPr>
          <w:rFonts w:ascii="Calibri" w:hAnsi="Calibri" w:cs="Calibri"/>
          <w:b/>
          <w:lang w:val="es-MX"/>
        </w:rPr>
      </w:pPr>
      <w:r w:rsidRPr="005A2058">
        <w:rPr>
          <w:rFonts w:ascii="Calibri" w:hAnsi="Calibri" w:cs="Calibri"/>
          <w:b/>
          <w:lang w:val="es-MX"/>
        </w:rPr>
        <w:t>Proyectos:</w:t>
      </w:r>
    </w:p>
    <w:p w:rsidR="005A2058" w:rsidRPr="005A2058" w:rsidRDefault="005A2058" w:rsidP="005A2058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Calibri"/>
          <w:lang w:eastAsia="es-AR"/>
        </w:rPr>
      </w:pPr>
      <w:r w:rsidRPr="005A2058">
        <w:rPr>
          <w:rFonts w:ascii="Calibri" w:eastAsia="Times New Roman" w:hAnsi="Calibri" w:cs="Calibri"/>
          <w:lang w:eastAsia="es-AR"/>
        </w:rPr>
        <w:t>- “</w:t>
      </w:r>
      <w:r w:rsidRPr="005A2058">
        <w:rPr>
          <w:rFonts w:ascii="Calibri" w:eastAsia="Times New Roman" w:hAnsi="Calibri" w:cs="Calibri"/>
          <w:i/>
          <w:lang w:eastAsia="es-AR"/>
        </w:rPr>
        <w:t>Las Prácticas sociales en las sociedades Prehispánicas del área septentrional del Noroeste argentino</w:t>
      </w:r>
      <w:r w:rsidRPr="005A2058">
        <w:rPr>
          <w:rFonts w:ascii="Calibri" w:eastAsia="Times New Roman" w:hAnsi="Calibri" w:cs="Calibri"/>
          <w:lang w:eastAsia="es-AR"/>
        </w:rPr>
        <w:t xml:space="preserve">”, </w:t>
      </w:r>
      <w:proofErr w:type="spellStart"/>
      <w:r w:rsidRPr="005A2058">
        <w:rPr>
          <w:rFonts w:ascii="Calibri" w:eastAsia="Times New Roman" w:hAnsi="Calibri" w:cs="Calibri"/>
          <w:lang w:eastAsia="es-AR"/>
        </w:rPr>
        <w:t>UBACyT</w:t>
      </w:r>
      <w:proofErr w:type="spellEnd"/>
      <w:r w:rsidRPr="005A2058">
        <w:rPr>
          <w:rFonts w:ascii="Calibri" w:eastAsia="Times New Roman" w:hAnsi="Calibri" w:cs="Calibri"/>
          <w:lang w:eastAsia="es-AR"/>
        </w:rPr>
        <w:t>, Secretaría de Ciencia y Técnica, Universidad de Buenos Aires, Programación 2017-2019. Código 20020160100100BA. Directora del Proyecto.</w:t>
      </w:r>
    </w:p>
    <w:p w:rsidR="005A2058" w:rsidRPr="005A2058" w:rsidRDefault="005A2058" w:rsidP="005A2058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Calibri"/>
          <w:lang w:eastAsia="es-AR"/>
        </w:rPr>
      </w:pPr>
    </w:p>
    <w:p w:rsidR="005A2058" w:rsidRPr="005A2058" w:rsidRDefault="005A2058" w:rsidP="005A2058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Calibri"/>
          <w:lang w:eastAsia="es-AR"/>
        </w:rPr>
      </w:pPr>
      <w:r w:rsidRPr="005A2058">
        <w:rPr>
          <w:rFonts w:ascii="Calibri" w:eastAsia="Times New Roman" w:hAnsi="Calibri" w:cs="Calibri"/>
          <w:lang w:eastAsia="es-AR"/>
        </w:rPr>
        <w:t>- “</w:t>
      </w:r>
      <w:r w:rsidRPr="005A2058">
        <w:rPr>
          <w:rFonts w:ascii="Calibri" w:eastAsia="Times New Roman" w:hAnsi="Calibri" w:cs="Calibri"/>
          <w:i/>
          <w:lang w:eastAsia="es-AR"/>
        </w:rPr>
        <w:t xml:space="preserve">Paisajes </w:t>
      </w:r>
      <w:proofErr w:type="spellStart"/>
      <w:r w:rsidRPr="005A2058">
        <w:rPr>
          <w:rFonts w:ascii="Calibri" w:eastAsia="Times New Roman" w:hAnsi="Calibri" w:cs="Calibri"/>
          <w:i/>
          <w:lang w:eastAsia="es-AR"/>
        </w:rPr>
        <w:t>Surandinos</w:t>
      </w:r>
      <w:proofErr w:type="spellEnd"/>
      <w:r w:rsidRPr="005A2058">
        <w:rPr>
          <w:rFonts w:ascii="Calibri" w:eastAsia="Times New Roman" w:hAnsi="Calibri" w:cs="Calibri"/>
          <w:i/>
          <w:lang w:eastAsia="es-AR"/>
        </w:rPr>
        <w:t>. Configuraciones del espacio, identidades e interacción prehispánica en el Valle Calchaquí Norte y la Quebrada de Humahuaca</w:t>
      </w:r>
      <w:r w:rsidRPr="005A2058">
        <w:rPr>
          <w:rFonts w:ascii="Calibri" w:eastAsia="Times New Roman" w:hAnsi="Calibri" w:cs="Calibri"/>
          <w:lang w:eastAsia="es-AR"/>
        </w:rPr>
        <w:t>”. Programa de Apoyo a la investigación en el IIT (</w:t>
      </w:r>
      <w:proofErr w:type="spellStart"/>
      <w:r w:rsidRPr="005A2058">
        <w:rPr>
          <w:rFonts w:ascii="Calibri" w:eastAsia="Times New Roman" w:hAnsi="Calibri" w:cs="Calibri"/>
          <w:lang w:eastAsia="es-AR"/>
        </w:rPr>
        <w:t>PAITi</w:t>
      </w:r>
      <w:proofErr w:type="spellEnd"/>
      <w:r w:rsidRPr="005A2058">
        <w:rPr>
          <w:rFonts w:ascii="Calibri" w:eastAsia="Times New Roman" w:hAnsi="Calibri" w:cs="Calibri"/>
          <w:lang w:eastAsia="es-AR"/>
        </w:rPr>
        <w:t>), Facultad de Filosofía y Letras, Universidad de Buenos Aires, 2017-20 (Res. D N° 2271). Codirectora del Proyecto.</w:t>
      </w:r>
    </w:p>
    <w:p w:rsidR="005A2058" w:rsidRPr="005A2058" w:rsidRDefault="005A2058" w:rsidP="005A20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Calibri"/>
          <w:lang w:val="es-ES"/>
        </w:rPr>
      </w:pPr>
    </w:p>
    <w:p w:rsidR="005A2058" w:rsidRPr="005A2058" w:rsidRDefault="005A2058" w:rsidP="005A2058">
      <w:pPr>
        <w:jc w:val="both"/>
        <w:rPr>
          <w:rFonts w:ascii="Calibri" w:hAnsi="Calibri" w:cs="Calibri"/>
          <w:u w:val="single"/>
          <w:lang w:val="es-MX"/>
        </w:rPr>
      </w:pPr>
    </w:p>
    <w:p w:rsidR="005A2058" w:rsidRPr="005A2058" w:rsidRDefault="005A2058" w:rsidP="005A2058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26282A"/>
          <w:lang w:eastAsia="es-AR"/>
        </w:rPr>
      </w:pPr>
    </w:p>
    <w:p w:rsidR="005A2058" w:rsidRPr="005A2058" w:rsidRDefault="005A2058" w:rsidP="005A2058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26282A"/>
          <w:lang w:eastAsia="es-AR"/>
        </w:rPr>
      </w:pPr>
    </w:p>
    <w:p w:rsidR="005A2058" w:rsidRPr="005A2058" w:rsidRDefault="005A2058" w:rsidP="005A2058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26282A"/>
          <w:lang w:eastAsia="es-AR"/>
        </w:rPr>
      </w:pPr>
    </w:p>
    <w:p w:rsidR="005A2058" w:rsidRPr="005A2058" w:rsidRDefault="005A2058" w:rsidP="005A2058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26282A"/>
          <w:lang w:eastAsia="es-AR"/>
        </w:rPr>
      </w:pPr>
    </w:p>
    <w:p w:rsidR="005A2058" w:rsidRPr="005A2058" w:rsidRDefault="005A2058" w:rsidP="005A2058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26282A"/>
          <w:lang w:eastAsia="es-AR"/>
        </w:rPr>
      </w:pPr>
    </w:p>
    <w:p w:rsidR="005A2058" w:rsidRPr="005A2058" w:rsidRDefault="005A2058" w:rsidP="005A2058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26282A"/>
          <w:lang w:eastAsia="es-AR"/>
        </w:rPr>
      </w:pPr>
    </w:p>
    <w:p w:rsidR="005A2058" w:rsidRPr="005A2058" w:rsidRDefault="005A2058" w:rsidP="005A2058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26282A"/>
          <w:lang w:eastAsia="es-AR"/>
        </w:rPr>
      </w:pPr>
    </w:p>
    <w:p w:rsidR="005A2058" w:rsidRPr="005A2058" w:rsidRDefault="005A2058" w:rsidP="005A2058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26282A"/>
          <w:lang w:eastAsia="es-AR"/>
        </w:rPr>
      </w:pPr>
    </w:p>
    <w:p w:rsidR="005A2058" w:rsidRPr="005A2058" w:rsidRDefault="005A2058" w:rsidP="005A2058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26282A"/>
          <w:lang w:eastAsia="es-AR"/>
        </w:rPr>
      </w:pPr>
    </w:p>
    <w:p w:rsidR="005A2058" w:rsidRPr="005A2058" w:rsidRDefault="005A2058" w:rsidP="005A2058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26282A"/>
          <w:lang w:eastAsia="es-AR"/>
        </w:rPr>
      </w:pPr>
    </w:p>
    <w:p w:rsidR="001B19E9" w:rsidRDefault="005A2058">
      <w:bookmarkStart w:id="0" w:name="_GoBack"/>
      <w:bookmarkEnd w:id="0"/>
    </w:p>
    <w:sectPr w:rsidR="001B1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58"/>
    <w:rsid w:val="00170246"/>
    <w:rsid w:val="00482DEB"/>
    <w:rsid w:val="005A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2019-01-17T14:20:00Z</dcterms:created>
  <dcterms:modified xsi:type="dcterms:W3CDTF">2019-01-17T14:20:00Z</dcterms:modified>
</cp:coreProperties>
</file>